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6F62" w14:textId="77777777" w:rsidR="00F81D6B" w:rsidRPr="00351BB3" w:rsidRDefault="00F81D6B" w:rsidP="00F81D6B">
      <w:pPr>
        <w:jc w:val="center"/>
        <w:rPr>
          <w:b/>
          <w:sz w:val="28"/>
          <w:szCs w:val="28"/>
        </w:rPr>
      </w:pPr>
      <w:r w:rsidRPr="00351BB3">
        <w:rPr>
          <w:b/>
          <w:sz w:val="28"/>
          <w:szCs w:val="28"/>
        </w:rPr>
        <w:t>CHƯƠNG TRÌNH</w:t>
      </w:r>
    </w:p>
    <w:p w14:paraId="7356B3AD" w14:textId="77777777" w:rsidR="00F81D6B" w:rsidRPr="00351BB3" w:rsidRDefault="00F81D6B" w:rsidP="00F81D6B">
      <w:pPr>
        <w:jc w:val="center"/>
        <w:rPr>
          <w:sz w:val="28"/>
          <w:szCs w:val="28"/>
          <w:lang w:val="pt-BR"/>
        </w:rPr>
      </w:pPr>
      <w:r w:rsidRPr="00351BB3">
        <w:rPr>
          <w:b/>
          <w:sz w:val="28"/>
          <w:szCs w:val="28"/>
        </w:rPr>
        <w:t>CHUỖI SỰ KIỆN “NGÀY CHUYỂN ĐỔI SỐ TỈNH ĐẮK NÔNG NĂM 2022”</w:t>
      </w:r>
    </w:p>
    <w:p w14:paraId="6037F313" w14:textId="77777777" w:rsidR="00F81D6B" w:rsidRPr="00351BB3" w:rsidRDefault="00F81D6B" w:rsidP="00F81D6B">
      <w:pPr>
        <w:tabs>
          <w:tab w:val="left" w:leader="dot" w:pos="9360"/>
        </w:tabs>
        <w:jc w:val="center"/>
        <w:rPr>
          <w:b/>
          <w:sz w:val="28"/>
          <w:szCs w:val="28"/>
        </w:rPr>
      </w:pPr>
    </w:p>
    <w:p w14:paraId="5D750A39" w14:textId="77777777" w:rsidR="00F81D6B" w:rsidRPr="00351BB3" w:rsidRDefault="00F81D6B" w:rsidP="00D6351B">
      <w:pPr>
        <w:tabs>
          <w:tab w:val="left" w:leader="dot" w:pos="9360"/>
        </w:tabs>
        <w:ind w:firstLine="709"/>
        <w:rPr>
          <w:b/>
          <w:sz w:val="28"/>
          <w:szCs w:val="28"/>
        </w:rPr>
      </w:pPr>
      <w:r w:rsidRPr="00351BB3">
        <w:rPr>
          <w:b/>
          <w:sz w:val="28"/>
          <w:szCs w:val="28"/>
        </w:rPr>
        <w:t>1. Ngày Chuyển đổi số tỉnh Đắk Nông năm 2022</w:t>
      </w:r>
    </w:p>
    <w:p w14:paraId="6E16233E" w14:textId="77777777" w:rsidR="00F81D6B" w:rsidRPr="00351BB3" w:rsidRDefault="00F81D6B" w:rsidP="00D6351B">
      <w:pPr>
        <w:tabs>
          <w:tab w:val="left" w:leader="dot" w:pos="9360"/>
        </w:tabs>
        <w:ind w:firstLine="709"/>
        <w:jc w:val="center"/>
        <w:rPr>
          <w:i/>
          <w:sz w:val="28"/>
          <w:szCs w:val="28"/>
        </w:rPr>
      </w:pPr>
    </w:p>
    <w:p w14:paraId="6252E8FF" w14:textId="77777777" w:rsidR="00F81D6B" w:rsidRPr="00351BB3" w:rsidRDefault="00F81D6B" w:rsidP="00D6351B">
      <w:pPr>
        <w:tabs>
          <w:tab w:val="left" w:leader="dot" w:pos="9360"/>
        </w:tabs>
        <w:ind w:firstLine="709"/>
        <w:rPr>
          <w:i/>
          <w:sz w:val="28"/>
          <w:szCs w:val="28"/>
        </w:rPr>
      </w:pPr>
      <w:r w:rsidRPr="00351BB3">
        <w:rPr>
          <w:i/>
          <w:sz w:val="28"/>
          <w:szCs w:val="28"/>
        </w:rPr>
        <w:t>Thời gian: 08h00’, ngày 11/11/2022</w:t>
      </w:r>
    </w:p>
    <w:p w14:paraId="21C178FF" w14:textId="77777777" w:rsidR="00F81D6B" w:rsidRPr="00351BB3" w:rsidRDefault="00F81D6B" w:rsidP="00D6351B">
      <w:pPr>
        <w:tabs>
          <w:tab w:val="left" w:leader="dot" w:pos="9360"/>
        </w:tabs>
        <w:ind w:firstLine="709"/>
        <w:rPr>
          <w:i/>
          <w:sz w:val="28"/>
          <w:szCs w:val="28"/>
        </w:rPr>
      </w:pPr>
      <w:r w:rsidRPr="00351BB3">
        <w:rPr>
          <w:i/>
          <w:sz w:val="28"/>
          <w:szCs w:val="28"/>
        </w:rPr>
        <w:t xml:space="preserve">Địa điểm: Hội trường 200 chỗ, Trung tâm Hội nghị tỉnh Đắk Nông </w:t>
      </w:r>
    </w:p>
    <w:p w14:paraId="086EB6F4" w14:textId="77777777" w:rsidR="00F81D6B" w:rsidRPr="00351BB3" w:rsidRDefault="00F81D6B" w:rsidP="00F36091">
      <w:pPr>
        <w:tabs>
          <w:tab w:val="left" w:leader="dot" w:pos="9360"/>
        </w:tabs>
        <w:jc w:val="center"/>
        <w:rPr>
          <w:i/>
          <w:sz w:val="28"/>
          <w:szCs w:val="28"/>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30"/>
        <w:gridCol w:w="4252"/>
      </w:tblGrid>
      <w:tr w:rsidR="00351BB3" w:rsidRPr="00351BB3" w14:paraId="53E49C31" w14:textId="77777777" w:rsidTr="00F81D6B">
        <w:trPr>
          <w:trHeight w:val="537"/>
          <w:tblHeader/>
        </w:trPr>
        <w:tc>
          <w:tcPr>
            <w:tcW w:w="2268" w:type="dxa"/>
            <w:vAlign w:val="center"/>
          </w:tcPr>
          <w:p w14:paraId="51D25BA3" w14:textId="0665F077" w:rsidR="00910967" w:rsidRPr="00351BB3" w:rsidRDefault="00910967" w:rsidP="00910967">
            <w:pPr>
              <w:tabs>
                <w:tab w:val="center" w:pos="4500"/>
              </w:tabs>
              <w:jc w:val="center"/>
              <w:rPr>
                <w:b/>
                <w:sz w:val="28"/>
                <w:szCs w:val="28"/>
              </w:rPr>
            </w:pPr>
            <w:r w:rsidRPr="00351BB3">
              <w:rPr>
                <w:b/>
                <w:sz w:val="28"/>
                <w:szCs w:val="28"/>
              </w:rPr>
              <w:t>Thời gian</w:t>
            </w:r>
          </w:p>
        </w:tc>
        <w:tc>
          <w:tcPr>
            <w:tcW w:w="7230" w:type="dxa"/>
            <w:vAlign w:val="center"/>
          </w:tcPr>
          <w:p w14:paraId="0AC1E513" w14:textId="77777777" w:rsidR="00910967" w:rsidRPr="00351BB3" w:rsidRDefault="00910967" w:rsidP="00910967">
            <w:pPr>
              <w:jc w:val="center"/>
              <w:rPr>
                <w:b/>
                <w:sz w:val="28"/>
                <w:szCs w:val="28"/>
              </w:rPr>
            </w:pPr>
            <w:r w:rsidRPr="00351BB3">
              <w:rPr>
                <w:b/>
                <w:sz w:val="28"/>
                <w:szCs w:val="28"/>
              </w:rPr>
              <w:t>Nội dung</w:t>
            </w:r>
          </w:p>
        </w:tc>
        <w:tc>
          <w:tcPr>
            <w:tcW w:w="4252" w:type="dxa"/>
            <w:vAlign w:val="center"/>
          </w:tcPr>
          <w:p w14:paraId="3221C08C" w14:textId="176C7EFF" w:rsidR="00910967" w:rsidRPr="00351BB3" w:rsidRDefault="00910967" w:rsidP="00910967">
            <w:pPr>
              <w:jc w:val="center"/>
              <w:rPr>
                <w:b/>
                <w:sz w:val="28"/>
                <w:szCs w:val="28"/>
              </w:rPr>
            </w:pPr>
            <w:r w:rsidRPr="00351BB3">
              <w:rPr>
                <w:b/>
                <w:sz w:val="28"/>
                <w:szCs w:val="28"/>
              </w:rPr>
              <w:t>Thực hiện</w:t>
            </w:r>
          </w:p>
        </w:tc>
      </w:tr>
      <w:tr w:rsidR="00351BB3" w:rsidRPr="00351BB3" w14:paraId="31C9355D" w14:textId="77777777" w:rsidTr="00F81D6B">
        <w:tc>
          <w:tcPr>
            <w:tcW w:w="2268" w:type="dxa"/>
            <w:vAlign w:val="center"/>
          </w:tcPr>
          <w:p w14:paraId="5B82FE64" w14:textId="55203F91" w:rsidR="00910967" w:rsidRPr="00351BB3" w:rsidRDefault="00910967" w:rsidP="00910967">
            <w:pPr>
              <w:spacing w:before="120" w:after="120"/>
              <w:jc w:val="center"/>
              <w:rPr>
                <w:sz w:val="28"/>
                <w:szCs w:val="28"/>
              </w:rPr>
            </w:pPr>
            <w:r w:rsidRPr="00351BB3">
              <w:rPr>
                <w:sz w:val="28"/>
                <w:szCs w:val="28"/>
              </w:rPr>
              <w:t>07h30’</w:t>
            </w:r>
            <w:r w:rsidRPr="00351BB3">
              <w:rPr>
                <w:sz w:val="28"/>
                <w:szCs w:val="28"/>
                <w:lang w:val="vi-VN"/>
              </w:rPr>
              <w:t xml:space="preserve"> </w:t>
            </w:r>
            <w:r w:rsidRPr="00351BB3">
              <w:rPr>
                <w:sz w:val="28"/>
                <w:szCs w:val="28"/>
              </w:rPr>
              <w:t>-</w:t>
            </w:r>
            <w:r w:rsidRPr="00351BB3">
              <w:rPr>
                <w:sz w:val="28"/>
                <w:szCs w:val="28"/>
                <w:lang w:val="vi-VN"/>
              </w:rPr>
              <w:t xml:space="preserve"> </w:t>
            </w:r>
            <w:r w:rsidRPr="00351BB3">
              <w:rPr>
                <w:sz w:val="28"/>
                <w:szCs w:val="28"/>
              </w:rPr>
              <w:t>08h00’</w:t>
            </w:r>
          </w:p>
        </w:tc>
        <w:tc>
          <w:tcPr>
            <w:tcW w:w="7230" w:type="dxa"/>
            <w:vAlign w:val="center"/>
          </w:tcPr>
          <w:p w14:paraId="7A23D17B" w14:textId="3F9A7AC8" w:rsidR="00910967" w:rsidRPr="00351BB3" w:rsidRDefault="00910967" w:rsidP="00910967">
            <w:pPr>
              <w:spacing w:before="40" w:after="40" w:line="247" w:lineRule="auto"/>
              <w:ind w:left="34"/>
              <w:rPr>
                <w:sz w:val="28"/>
                <w:szCs w:val="28"/>
                <w:lang w:val="vi-VN"/>
              </w:rPr>
            </w:pPr>
            <w:r w:rsidRPr="00351BB3">
              <w:rPr>
                <w:sz w:val="28"/>
                <w:szCs w:val="28"/>
                <w:lang w:val="vi-VN"/>
              </w:rPr>
              <w:t>Đón tiếp đại biểu</w:t>
            </w:r>
          </w:p>
        </w:tc>
        <w:tc>
          <w:tcPr>
            <w:tcW w:w="4252" w:type="dxa"/>
            <w:vAlign w:val="center"/>
          </w:tcPr>
          <w:p w14:paraId="6479DABB" w14:textId="6EA16AE0" w:rsidR="00910967" w:rsidRPr="00351BB3" w:rsidRDefault="00910967" w:rsidP="00910967">
            <w:pPr>
              <w:spacing w:before="60" w:after="60"/>
              <w:jc w:val="center"/>
              <w:rPr>
                <w:sz w:val="28"/>
                <w:szCs w:val="28"/>
                <w:lang w:val="sv-SE"/>
              </w:rPr>
            </w:pPr>
            <w:r w:rsidRPr="00351BB3">
              <w:rPr>
                <w:spacing w:val="-8"/>
                <w:sz w:val="28"/>
                <w:szCs w:val="28"/>
                <w:lang w:val="sv-SE"/>
              </w:rPr>
              <w:t>Ban Tổ chức</w:t>
            </w:r>
          </w:p>
        </w:tc>
      </w:tr>
      <w:tr w:rsidR="00351BB3" w:rsidRPr="00351BB3" w14:paraId="324EE9F7" w14:textId="77777777" w:rsidTr="00F81D6B">
        <w:trPr>
          <w:trHeight w:val="485"/>
        </w:trPr>
        <w:tc>
          <w:tcPr>
            <w:tcW w:w="2268" w:type="dxa"/>
            <w:vAlign w:val="center"/>
          </w:tcPr>
          <w:p w14:paraId="2684789B" w14:textId="51338E2E" w:rsidR="00910967" w:rsidRPr="00351BB3" w:rsidRDefault="00910967" w:rsidP="00910967">
            <w:pPr>
              <w:spacing w:before="120" w:after="120"/>
              <w:jc w:val="center"/>
              <w:rPr>
                <w:sz w:val="28"/>
                <w:szCs w:val="28"/>
              </w:rPr>
            </w:pPr>
            <w:r w:rsidRPr="00351BB3">
              <w:rPr>
                <w:sz w:val="28"/>
                <w:szCs w:val="28"/>
              </w:rPr>
              <w:t>08h00’ - 08h10’</w:t>
            </w:r>
          </w:p>
        </w:tc>
        <w:tc>
          <w:tcPr>
            <w:tcW w:w="7230" w:type="dxa"/>
            <w:vAlign w:val="center"/>
          </w:tcPr>
          <w:p w14:paraId="1C332967" w14:textId="77777777" w:rsidR="00910967" w:rsidRPr="00351BB3" w:rsidRDefault="00910967" w:rsidP="00910967">
            <w:pPr>
              <w:spacing w:before="40" w:after="40" w:line="247" w:lineRule="auto"/>
              <w:rPr>
                <w:sz w:val="28"/>
                <w:szCs w:val="28"/>
              </w:rPr>
            </w:pPr>
            <w:r w:rsidRPr="00351BB3">
              <w:rPr>
                <w:sz w:val="28"/>
                <w:szCs w:val="28"/>
              </w:rPr>
              <w:t>Ổn định tổ chức,</w:t>
            </w:r>
          </w:p>
          <w:p w14:paraId="71C814C7" w14:textId="662FE489" w:rsidR="00910967" w:rsidRPr="00351BB3" w:rsidRDefault="00910967" w:rsidP="00910967">
            <w:pPr>
              <w:spacing w:before="40" w:after="40" w:line="247" w:lineRule="auto"/>
              <w:rPr>
                <w:b/>
                <w:i/>
                <w:sz w:val="28"/>
                <w:szCs w:val="28"/>
              </w:rPr>
            </w:pPr>
            <w:r w:rsidRPr="00351BB3">
              <w:rPr>
                <w:sz w:val="28"/>
                <w:szCs w:val="28"/>
              </w:rPr>
              <w:t>Tuyên bố lí do, giới thiệu đại biểu, Thông qua Chương trình Ngày chuyển đổi số</w:t>
            </w:r>
          </w:p>
        </w:tc>
        <w:tc>
          <w:tcPr>
            <w:tcW w:w="4252" w:type="dxa"/>
            <w:vAlign w:val="center"/>
          </w:tcPr>
          <w:p w14:paraId="18593B91" w14:textId="6BA9ECE2" w:rsidR="00910967" w:rsidRPr="00351BB3" w:rsidRDefault="00910967" w:rsidP="00910967">
            <w:pPr>
              <w:spacing w:before="60" w:after="60"/>
              <w:jc w:val="center"/>
              <w:rPr>
                <w:sz w:val="28"/>
                <w:szCs w:val="28"/>
                <w:lang w:val="pt-BR"/>
              </w:rPr>
            </w:pPr>
            <w:r w:rsidRPr="00351BB3">
              <w:rPr>
                <w:sz w:val="28"/>
                <w:szCs w:val="28"/>
                <w:lang w:val="pt-BR"/>
              </w:rPr>
              <w:t>Dẫn chương trình</w:t>
            </w:r>
          </w:p>
        </w:tc>
      </w:tr>
      <w:tr w:rsidR="00351BB3" w:rsidRPr="00351BB3" w14:paraId="6FA6FE48" w14:textId="77777777" w:rsidTr="00F81D6B">
        <w:trPr>
          <w:trHeight w:val="485"/>
        </w:trPr>
        <w:tc>
          <w:tcPr>
            <w:tcW w:w="2268" w:type="dxa"/>
            <w:vAlign w:val="center"/>
          </w:tcPr>
          <w:p w14:paraId="5B0ACB8C" w14:textId="24288782" w:rsidR="00910967" w:rsidRPr="00351BB3" w:rsidRDefault="00910967" w:rsidP="00910967">
            <w:pPr>
              <w:spacing w:before="120" w:after="120"/>
              <w:jc w:val="center"/>
              <w:rPr>
                <w:b/>
                <w:sz w:val="28"/>
                <w:szCs w:val="28"/>
              </w:rPr>
            </w:pPr>
            <w:r w:rsidRPr="00351BB3">
              <w:rPr>
                <w:b/>
                <w:sz w:val="28"/>
                <w:szCs w:val="28"/>
              </w:rPr>
              <w:t>1</w:t>
            </w:r>
          </w:p>
        </w:tc>
        <w:tc>
          <w:tcPr>
            <w:tcW w:w="11482" w:type="dxa"/>
            <w:gridSpan w:val="2"/>
            <w:vAlign w:val="center"/>
          </w:tcPr>
          <w:p w14:paraId="004EF203" w14:textId="70F1852C" w:rsidR="00910967" w:rsidRPr="00351BB3" w:rsidRDefault="00910967" w:rsidP="00910967">
            <w:pPr>
              <w:spacing w:before="60" w:after="60"/>
              <w:rPr>
                <w:sz w:val="28"/>
                <w:szCs w:val="28"/>
                <w:lang w:val="pt-BR"/>
              </w:rPr>
            </w:pPr>
            <w:r w:rsidRPr="00351BB3">
              <w:rPr>
                <w:b/>
                <w:sz w:val="28"/>
                <w:szCs w:val="28"/>
              </w:rPr>
              <w:t xml:space="preserve">Phần 1. Báo cáo 01 năm </w:t>
            </w:r>
            <w:r w:rsidRPr="00351BB3">
              <w:rPr>
                <w:b/>
                <w:sz w:val="28"/>
                <w:szCs w:val="28"/>
                <w:lang w:val="pt-BR"/>
              </w:rPr>
              <w:t>công tác chuyển đổi số trên địa bàn tỉnh</w:t>
            </w:r>
          </w:p>
        </w:tc>
      </w:tr>
      <w:tr w:rsidR="00351BB3" w:rsidRPr="00351BB3" w14:paraId="5A46D488" w14:textId="77777777" w:rsidTr="00F81D6B">
        <w:trPr>
          <w:trHeight w:val="485"/>
        </w:trPr>
        <w:tc>
          <w:tcPr>
            <w:tcW w:w="2268" w:type="dxa"/>
            <w:vAlign w:val="center"/>
          </w:tcPr>
          <w:p w14:paraId="68191F78" w14:textId="41E34192" w:rsidR="00910967" w:rsidRPr="00351BB3" w:rsidRDefault="00910967" w:rsidP="00910967">
            <w:pPr>
              <w:spacing w:before="120" w:after="120"/>
              <w:jc w:val="center"/>
              <w:rPr>
                <w:sz w:val="28"/>
                <w:szCs w:val="28"/>
              </w:rPr>
            </w:pPr>
            <w:r w:rsidRPr="00351BB3">
              <w:rPr>
                <w:sz w:val="28"/>
                <w:szCs w:val="28"/>
              </w:rPr>
              <w:t>08h10’</w:t>
            </w:r>
            <w:r w:rsidRPr="00351BB3">
              <w:rPr>
                <w:sz w:val="28"/>
                <w:szCs w:val="28"/>
                <w:lang w:val="vi-VN"/>
              </w:rPr>
              <w:t xml:space="preserve"> </w:t>
            </w:r>
            <w:r w:rsidRPr="00351BB3">
              <w:rPr>
                <w:sz w:val="28"/>
                <w:szCs w:val="28"/>
              </w:rPr>
              <w:t>-</w:t>
            </w:r>
            <w:r w:rsidRPr="00351BB3">
              <w:rPr>
                <w:sz w:val="28"/>
                <w:szCs w:val="28"/>
                <w:lang w:val="vi-VN"/>
              </w:rPr>
              <w:t xml:space="preserve"> </w:t>
            </w:r>
            <w:r w:rsidRPr="00351BB3">
              <w:rPr>
                <w:sz w:val="28"/>
                <w:szCs w:val="28"/>
              </w:rPr>
              <w:t>08h20’</w:t>
            </w:r>
          </w:p>
        </w:tc>
        <w:tc>
          <w:tcPr>
            <w:tcW w:w="7230" w:type="dxa"/>
            <w:vAlign w:val="center"/>
          </w:tcPr>
          <w:p w14:paraId="7B27B6CC" w14:textId="7C8ED88D" w:rsidR="00910967" w:rsidRPr="00351BB3" w:rsidRDefault="00910967" w:rsidP="00910967">
            <w:pPr>
              <w:spacing w:before="40" w:after="40" w:line="247" w:lineRule="auto"/>
              <w:rPr>
                <w:sz w:val="28"/>
                <w:szCs w:val="28"/>
              </w:rPr>
            </w:pPr>
            <w:r w:rsidRPr="00351BB3">
              <w:rPr>
                <w:sz w:val="28"/>
                <w:szCs w:val="28"/>
              </w:rPr>
              <w:t>Phát biểu khai mạc</w:t>
            </w:r>
          </w:p>
        </w:tc>
        <w:tc>
          <w:tcPr>
            <w:tcW w:w="4252" w:type="dxa"/>
            <w:vAlign w:val="center"/>
          </w:tcPr>
          <w:p w14:paraId="38BD893E" w14:textId="45446B72" w:rsidR="00910967" w:rsidRPr="00351BB3" w:rsidRDefault="00910967" w:rsidP="00910967">
            <w:pPr>
              <w:spacing w:before="60" w:after="60"/>
              <w:jc w:val="center"/>
              <w:rPr>
                <w:sz w:val="28"/>
                <w:szCs w:val="28"/>
                <w:lang w:val="pt-BR"/>
              </w:rPr>
            </w:pPr>
            <w:r w:rsidRPr="00351BB3">
              <w:rPr>
                <w:sz w:val="28"/>
                <w:szCs w:val="28"/>
                <w:lang w:val="pt-BR"/>
              </w:rPr>
              <w:t>Ông Hồ Văn Mười, Phó Bí thư Tỉnh ủy, Chủ tịch UBND tỉnh</w:t>
            </w:r>
          </w:p>
        </w:tc>
      </w:tr>
      <w:tr w:rsidR="00351BB3" w:rsidRPr="00351BB3" w14:paraId="5BFAA8F6" w14:textId="77777777" w:rsidTr="00075162">
        <w:trPr>
          <w:trHeight w:val="485"/>
        </w:trPr>
        <w:tc>
          <w:tcPr>
            <w:tcW w:w="2268" w:type="dxa"/>
            <w:shd w:val="clear" w:color="auto" w:fill="FFFFFF" w:themeFill="background1"/>
            <w:vAlign w:val="center"/>
          </w:tcPr>
          <w:p w14:paraId="63A21448" w14:textId="31C7BFFE" w:rsidR="00910967" w:rsidRPr="007A7D8D" w:rsidRDefault="00910967" w:rsidP="00910967">
            <w:pPr>
              <w:spacing w:before="120" w:after="120"/>
              <w:jc w:val="center"/>
              <w:rPr>
                <w:sz w:val="28"/>
                <w:szCs w:val="28"/>
              </w:rPr>
            </w:pPr>
            <w:r w:rsidRPr="007A7D8D">
              <w:rPr>
                <w:sz w:val="28"/>
                <w:szCs w:val="28"/>
              </w:rPr>
              <w:t>08h20’</w:t>
            </w:r>
            <w:r w:rsidRPr="007A7D8D">
              <w:rPr>
                <w:sz w:val="28"/>
                <w:szCs w:val="28"/>
                <w:lang w:val="vi-VN"/>
              </w:rPr>
              <w:t xml:space="preserve"> </w:t>
            </w:r>
            <w:r w:rsidRPr="007A7D8D">
              <w:rPr>
                <w:sz w:val="28"/>
                <w:szCs w:val="28"/>
              </w:rPr>
              <w:t>-</w:t>
            </w:r>
            <w:r w:rsidRPr="007A7D8D">
              <w:rPr>
                <w:sz w:val="28"/>
                <w:szCs w:val="28"/>
                <w:lang w:val="vi-VN"/>
              </w:rPr>
              <w:t xml:space="preserve"> </w:t>
            </w:r>
            <w:r w:rsidRPr="007A7D8D">
              <w:rPr>
                <w:sz w:val="28"/>
                <w:szCs w:val="28"/>
              </w:rPr>
              <w:t>08h30’</w:t>
            </w:r>
          </w:p>
        </w:tc>
        <w:tc>
          <w:tcPr>
            <w:tcW w:w="7230" w:type="dxa"/>
            <w:shd w:val="clear" w:color="auto" w:fill="FFFFFF" w:themeFill="background1"/>
            <w:vAlign w:val="center"/>
          </w:tcPr>
          <w:p w14:paraId="5BF0ECF0" w14:textId="0F1684E6" w:rsidR="00910967" w:rsidRPr="007A7D8D" w:rsidRDefault="00910967" w:rsidP="00910967">
            <w:pPr>
              <w:spacing w:before="40" w:after="40" w:line="247" w:lineRule="auto"/>
              <w:rPr>
                <w:sz w:val="28"/>
                <w:szCs w:val="28"/>
              </w:rPr>
            </w:pPr>
            <w:r w:rsidRPr="007A7D8D">
              <w:rPr>
                <w:sz w:val="28"/>
                <w:szCs w:val="28"/>
              </w:rPr>
              <w:t>Công bố Quyết định số 762/QĐ-UBND</w:t>
            </w:r>
          </w:p>
        </w:tc>
        <w:tc>
          <w:tcPr>
            <w:tcW w:w="4252" w:type="dxa"/>
            <w:shd w:val="clear" w:color="auto" w:fill="FFFFFF" w:themeFill="background1"/>
            <w:vAlign w:val="center"/>
          </w:tcPr>
          <w:p w14:paraId="61AA43DF" w14:textId="10950EEA" w:rsidR="00910967" w:rsidRPr="007A7D8D" w:rsidRDefault="00910967" w:rsidP="00910967">
            <w:pPr>
              <w:spacing w:before="60" w:after="60"/>
              <w:jc w:val="center"/>
              <w:rPr>
                <w:sz w:val="28"/>
                <w:szCs w:val="28"/>
                <w:lang w:val="pt-BR"/>
              </w:rPr>
            </w:pPr>
            <w:r w:rsidRPr="007A7D8D">
              <w:rPr>
                <w:sz w:val="28"/>
                <w:szCs w:val="28"/>
                <w:lang w:val="vi-VN"/>
              </w:rPr>
              <w:t>Ông Trần Văn Thương, TUV, Giám đốc Sở TT&amp;TT</w:t>
            </w:r>
          </w:p>
        </w:tc>
      </w:tr>
      <w:tr w:rsidR="00351BB3" w:rsidRPr="00351BB3" w14:paraId="3E6265BE" w14:textId="77777777" w:rsidTr="00F81D6B">
        <w:trPr>
          <w:trHeight w:val="485"/>
        </w:trPr>
        <w:tc>
          <w:tcPr>
            <w:tcW w:w="2268" w:type="dxa"/>
            <w:vAlign w:val="center"/>
          </w:tcPr>
          <w:p w14:paraId="72FB1B71" w14:textId="69E3B471" w:rsidR="00910967" w:rsidRPr="00351BB3" w:rsidRDefault="00910967" w:rsidP="00910967">
            <w:pPr>
              <w:spacing w:before="120" w:after="120"/>
              <w:jc w:val="center"/>
              <w:rPr>
                <w:sz w:val="28"/>
                <w:szCs w:val="28"/>
              </w:rPr>
            </w:pPr>
            <w:r w:rsidRPr="00351BB3">
              <w:rPr>
                <w:sz w:val="28"/>
                <w:szCs w:val="28"/>
              </w:rPr>
              <w:t>08h30’</w:t>
            </w:r>
            <w:r w:rsidRPr="00351BB3">
              <w:rPr>
                <w:sz w:val="28"/>
                <w:szCs w:val="28"/>
                <w:lang w:val="vi-VN"/>
              </w:rPr>
              <w:t xml:space="preserve"> </w:t>
            </w:r>
            <w:r w:rsidRPr="00351BB3">
              <w:rPr>
                <w:sz w:val="28"/>
                <w:szCs w:val="28"/>
              </w:rPr>
              <w:t>-</w:t>
            </w:r>
            <w:r w:rsidRPr="00351BB3">
              <w:rPr>
                <w:sz w:val="28"/>
                <w:szCs w:val="28"/>
                <w:lang w:val="vi-VN"/>
              </w:rPr>
              <w:t xml:space="preserve"> </w:t>
            </w:r>
            <w:r w:rsidRPr="00351BB3">
              <w:rPr>
                <w:sz w:val="28"/>
                <w:szCs w:val="28"/>
              </w:rPr>
              <w:t>08h40’</w:t>
            </w:r>
          </w:p>
        </w:tc>
        <w:tc>
          <w:tcPr>
            <w:tcW w:w="7230" w:type="dxa"/>
            <w:vAlign w:val="center"/>
          </w:tcPr>
          <w:p w14:paraId="4C92C56D" w14:textId="188ECEBE" w:rsidR="00910967" w:rsidRPr="00351BB3" w:rsidRDefault="00910967" w:rsidP="00910967">
            <w:pPr>
              <w:spacing w:before="40" w:after="40" w:line="247" w:lineRule="auto"/>
              <w:rPr>
                <w:sz w:val="28"/>
                <w:szCs w:val="28"/>
              </w:rPr>
            </w:pPr>
            <w:r w:rsidRPr="00351BB3">
              <w:rPr>
                <w:sz w:val="28"/>
                <w:szCs w:val="28"/>
              </w:rPr>
              <w:t>P</w:t>
            </w:r>
            <w:r w:rsidRPr="00351BB3">
              <w:rPr>
                <w:sz w:val="28"/>
                <w:szCs w:val="28"/>
                <w:lang w:val="pt-BR"/>
              </w:rPr>
              <w:t>hóng sự Kết quả 01 năm thực hiện công tác chuyển đổi số trên địa bàn tỉnh</w:t>
            </w:r>
          </w:p>
        </w:tc>
        <w:tc>
          <w:tcPr>
            <w:tcW w:w="4252" w:type="dxa"/>
            <w:vAlign w:val="center"/>
          </w:tcPr>
          <w:p w14:paraId="0A9F83FB" w14:textId="5D30A82D" w:rsidR="00910967" w:rsidRPr="00351BB3" w:rsidRDefault="004A0B30" w:rsidP="004A0B30">
            <w:pPr>
              <w:jc w:val="center"/>
              <w:rPr>
                <w:sz w:val="28"/>
                <w:szCs w:val="28"/>
                <w:lang w:val="pt-BR"/>
              </w:rPr>
            </w:pPr>
            <w:r>
              <w:rPr>
                <w:sz w:val="28"/>
                <w:szCs w:val="28"/>
                <w:lang w:val="pt-BR"/>
              </w:rPr>
              <w:t xml:space="preserve">- </w:t>
            </w:r>
            <w:r w:rsidR="00910967" w:rsidRPr="00351BB3">
              <w:rPr>
                <w:sz w:val="28"/>
                <w:szCs w:val="28"/>
                <w:lang w:val="pt-BR"/>
              </w:rPr>
              <w:t>Dẫn chương trình;</w:t>
            </w:r>
          </w:p>
          <w:p w14:paraId="35ACB9D8" w14:textId="2EB0BE89" w:rsidR="00910967" w:rsidRPr="00351BB3" w:rsidRDefault="004A0B30" w:rsidP="004A0B30">
            <w:pPr>
              <w:spacing w:before="60" w:after="60"/>
              <w:jc w:val="center"/>
              <w:rPr>
                <w:sz w:val="28"/>
                <w:szCs w:val="28"/>
                <w:lang w:val="vi-VN"/>
              </w:rPr>
            </w:pPr>
            <w:r>
              <w:rPr>
                <w:sz w:val="28"/>
                <w:szCs w:val="28"/>
                <w:lang w:val="pt-BR"/>
              </w:rPr>
              <w:t xml:space="preserve">- </w:t>
            </w:r>
            <w:r w:rsidR="00910967" w:rsidRPr="00351BB3">
              <w:rPr>
                <w:sz w:val="28"/>
                <w:szCs w:val="28"/>
                <w:lang w:val="pt-BR"/>
              </w:rPr>
              <w:t>Bộ phận kỹ thuật</w:t>
            </w:r>
          </w:p>
        </w:tc>
      </w:tr>
      <w:tr w:rsidR="00351BB3" w:rsidRPr="00351BB3" w14:paraId="0BB59A15" w14:textId="77777777" w:rsidTr="00024EE3">
        <w:trPr>
          <w:trHeight w:val="485"/>
        </w:trPr>
        <w:tc>
          <w:tcPr>
            <w:tcW w:w="2268" w:type="dxa"/>
            <w:shd w:val="clear" w:color="auto" w:fill="auto"/>
            <w:vAlign w:val="center"/>
          </w:tcPr>
          <w:p w14:paraId="212FDF41" w14:textId="12B638CB" w:rsidR="00910967" w:rsidRPr="00351BB3" w:rsidRDefault="00910967" w:rsidP="00910967">
            <w:pPr>
              <w:spacing w:before="120" w:after="120"/>
              <w:jc w:val="center"/>
              <w:rPr>
                <w:sz w:val="28"/>
                <w:szCs w:val="28"/>
              </w:rPr>
            </w:pPr>
            <w:r w:rsidRPr="00351BB3">
              <w:rPr>
                <w:sz w:val="28"/>
                <w:szCs w:val="28"/>
              </w:rPr>
              <w:t>08h40’-09h00’</w:t>
            </w:r>
          </w:p>
        </w:tc>
        <w:tc>
          <w:tcPr>
            <w:tcW w:w="7230" w:type="dxa"/>
            <w:shd w:val="clear" w:color="auto" w:fill="auto"/>
            <w:vAlign w:val="center"/>
          </w:tcPr>
          <w:p w14:paraId="449474D7" w14:textId="710D4622" w:rsidR="00910967" w:rsidRPr="00351BB3" w:rsidRDefault="00910967" w:rsidP="00910967">
            <w:pPr>
              <w:spacing w:before="40" w:after="40" w:line="247" w:lineRule="auto"/>
              <w:rPr>
                <w:sz w:val="28"/>
                <w:szCs w:val="28"/>
              </w:rPr>
            </w:pPr>
            <w:r w:rsidRPr="00351BB3">
              <w:rPr>
                <w:sz w:val="28"/>
                <w:szCs w:val="28"/>
              </w:rPr>
              <w:t>Phát biểu chỉ đạo của Thường trực Tỉnh ủy</w:t>
            </w:r>
          </w:p>
        </w:tc>
        <w:tc>
          <w:tcPr>
            <w:tcW w:w="4252" w:type="dxa"/>
            <w:shd w:val="clear" w:color="auto" w:fill="auto"/>
            <w:vAlign w:val="center"/>
          </w:tcPr>
          <w:p w14:paraId="2701D0D7" w14:textId="25ED53C9" w:rsidR="00910967" w:rsidRPr="00351BB3" w:rsidRDefault="00910967" w:rsidP="00910967">
            <w:pPr>
              <w:spacing w:before="60" w:after="60"/>
              <w:jc w:val="center"/>
              <w:rPr>
                <w:sz w:val="28"/>
                <w:szCs w:val="28"/>
                <w:lang w:val="vi-VN"/>
              </w:rPr>
            </w:pPr>
            <w:r w:rsidRPr="00351BB3">
              <w:rPr>
                <w:sz w:val="28"/>
                <w:szCs w:val="28"/>
                <w:lang w:val="pt-BR"/>
              </w:rPr>
              <w:t>Ông Lưu Văn Trung</w:t>
            </w:r>
            <w:r w:rsidR="003D0F3D">
              <w:rPr>
                <w:sz w:val="28"/>
                <w:szCs w:val="28"/>
                <w:lang w:val="pt-BR"/>
              </w:rPr>
              <w:t>,</w:t>
            </w:r>
            <w:r w:rsidRPr="00351BB3">
              <w:rPr>
                <w:b/>
                <w:sz w:val="28"/>
                <w:szCs w:val="28"/>
                <w:lang w:val="pt-BR"/>
              </w:rPr>
              <w:t xml:space="preserve"> </w:t>
            </w:r>
            <w:r w:rsidRPr="00351BB3">
              <w:rPr>
                <w:sz w:val="28"/>
                <w:szCs w:val="28"/>
                <w:lang w:val="pt-BR"/>
              </w:rPr>
              <w:t>Phó Bí thư Tỉnh ủy,</w:t>
            </w:r>
            <w:r w:rsidRPr="00351BB3">
              <w:rPr>
                <w:b/>
                <w:sz w:val="28"/>
                <w:szCs w:val="28"/>
                <w:lang w:val="pt-BR"/>
              </w:rPr>
              <w:t xml:space="preserve"> </w:t>
            </w:r>
            <w:r w:rsidRPr="00351BB3">
              <w:rPr>
                <w:sz w:val="28"/>
                <w:szCs w:val="28"/>
                <w:lang w:val="pt-BR"/>
              </w:rPr>
              <w:t>Chủ tịch HĐND tỉnh</w:t>
            </w:r>
          </w:p>
        </w:tc>
      </w:tr>
      <w:tr w:rsidR="00351BB3" w:rsidRPr="00024EE3" w14:paraId="78FD741D" w14:textId="77777777" w:rsidTr="00F81D6B">
        <w:trPr>
          <w:trHeight w:val="876"/>
        </w:trPr>
        <w:tc>
          <w:tcPr>
            <w:tcW w:w="2268" w:type="dxa"/>
            <w:vAlign w:val="center"/>
          </w:tcPr>
          <w:p w14:paraId="312687CC" w14:textId="0525634E" w:rsidR="00910967" w:rsidRPr="00351BB3" w:rsidRDefault="00910967" w:rsidP="00910967">
            <w:pPr>
              <w:spacing w:before="120" w:after="120"/>
              <w:jc w:val="center"/>
              <w:rPr>
                <w:sz w:val="28"/>
                <w:szCs w:val="28"/>
                <w:lang w:eastAsia="vi-VN"/>
              </w:rPr>
            </w:pPr>
            <w:r w:rsidRPr="00351BB3">
              <w:rPr>
                <w:sz w:val="28"/>
                <w:szCs w:val="28"/>
                <w:lang w:eastAsia="vi-VN"/>
              </w:rPr>
              <w:t>09h00’ - 09h10’</w:t>
            </w:r>
          </w:p>
        </w:tc>
        <w:tc>
          <w:tcPr>
            <w:tcW w:w="7230" w:type="dxa"/>
            <w:vAlign w:val="center"/>
          </w:tcPr>
          <w:p w14:paraId="3EB7724A" w14:textId="5638C1A8" w:rsidR="00910967" w:rsidRPr="00351BB3" w:rsidRDefault="00910967" w:rsidP="00024EE3">
            <w:pPr>
              <w:spacing w:before="40" w:after="40" w:line="247" w:lineRule="auto"/>
              <w:rPr>
                <w:b/>
                <w:i/>
                <w:sz w:val="28"/>
                <w:szCs w:val="28"/>
                <w:lang w:val="pt-BR"/>
              </w:rPr>
            </w:pPr>
            <w:r w:rsidRPr="00351BB3">
              <w:rPr>
                <w:sz w:val="28"/>
                <w:szCs w:val="28"/>
              </w:rPr>
              <w:t>Phát biểu của lãnh đạo Tập đoàn Bư</w:t>
            </w:r>
            <w:bookmarkStart w:id="0" w:name="_GoBack"/>
            <w:bookmarkEnd w:id="0"/>
            <w:r w:rsidRPr="00351BB3">
              <w:rPr>
                <w:sz w:val="28"/>
                <w:szCs w:val="28"/>
              </w:rPr>
              <w:t>u chính Viễn thông Việt Nam</w:t>
            </w:r>
            <w:r w:rsidR="00024EE3">
              <w:rPr>
                <w:sz w:val="28"/>
                <w:szCs w:val="28"/>
              </w:rPr>
              <w:t>.</w:t>
            </w:r>
          </w:p>
        </w:tc>
        <w:tc>
          <w:tcPr>
            <w:tcW w:w="4252" w:type="dxa"/>
            <w:vAlign w:val="center"/>
          </w:tcPr>
          <w:p w14:paraId="343F3C6A" w14:textId="4A466886" w:rsidR="00910967" w:rsidRPr="00351BB3" w:rsidRDefault="00910967" w:rsidP="004A0B30">
            <w:pPr>
              <w:jc w:val="center"/>
              <w:rPr>
                <w:sz w:val="28"/>
                <w:szCs w:val="28"/>
                <w:lang w:val="pt-BR"/>
              </w:rPr>
            </w:pPr>
            <w:r w:rsidRPr="00351BB3">
              <w:rPr>
                <w:sz w:val="28"/>
                <w:szCs w:val="28"/>
                <w:lang w:val="pt-BR"/>
              </w:rPr>
              <w:t>Ông Huỳnh Quang Liêm</w:t>
            </w:r>
            <w:r w:rsidR="004A0B30">
              <w:rPr>
                <w:sz w:val="28"/>
                <w:szCs w:val="28"/>
                <w:lang w:val="pt-BR"/>
              </w:rPr>
              <w:t xml:space="preserve"> –</w:t>
            </w:r>
            <w:r w:rsidRPr="00351BB3">
              <w:rPr>
                <w:sz w:val="28"/>
                <w:szCs w:val="28"/>
                <w:lang w:val="pt-BR"/>
              </w:rPr>
              <w:t xml:space="preserve"> </w:t>
            </w:r>
            <w:r w:rsidR="004A0B30">
              <w:rPr>
                <w:sz w:val="28"/>
                <w:szCs w:val="28"/>
                <w:lang w:val="pt-BR"/>
              </w:rPr>
              <w:t xml:space="preserve">Tổng Giám đốc </w:t>
            </w:r>
            <w:r w:rsidRPr="00351BB3">
              <w:rPr>
                <w:sz w:val="28"/>
                <w:szCs w:val="28"/>
                <w:lang w:val="pt-BR"/>
              </w:rPr>
              <w:t>Tập đoàn Bưu chính Viễn thông Việt Nam</w:t>
            </w:r>
          </w:p>
        </w:tc>
      </w:tr>
      <w:tr w:rsidR="00351BB3" w:rsidRPr="00351BB3" w14:paraId="46C7728B" w14:textId="77777777" w:rsidTr="00054DC4">
        <w:tc>
          <w:tcPr>
            <w:tcW w:w="2268" w:type="dxa"/>
            <w:vAlign w:val="center"/>
          </w:tcPr>
          <w:p w14:paraId="2E22F5AF" w14:textId="47A74D26" w:rsidR="00910967" w:rsidRPr="00351BB3" w:rsidRDefault="00910967" w:rsidP="00910967">
            <w:pPr>
              <w:spacing w:before="120" w:after="120"/>
              <w:jc w:val="center"/>
              <w:rPr>
                <w:sz w:val="28"/>
                <w:szCs w:val="28"/>
                <w:lang w:eastAsia="vi-VN"/>
              </w:rPr>
            </w:pPr>
            <w:r w:rsidRPr="00351BB3">
              <w:rPr>
                <w:sz w:val="28"/>
                <w:szCs w:val="28"/>
                <w:lang w:eastAsia="vi-VN"/>
              </w:rPr>
              <w:lastRenderedPageBreak/>
              <w:t>09h10’-09h20’</w:t>
            </w:r>
          </w:p>
        </w:tc>
        <w:tc>
          <w:tcPr>
            <w:tcW w:w="7230" w:type="dxa"/>
            <w:vAlign w:val="center"/>
          </w:tcPr>
          <w:p w14:paraId="2BB1A146" w14:textId="40EAF510" w:rsidR="00910967" w:rsidRPr="00351BB3" w:rsidRDefault="00910967" w:rsidP="00054DC4">
            <w:pPr>
              <w:tabs>
                <w:tab w:val="center" w:pos="4500"/>
              </w:tabs>
              <w:spacing w:line="288" w:lineRule="auto"/>
              <w:rPr>
                <w:sz w:val="28"/>
                <w:szCs w:val="28"/>
              </w:rPr>
            </w:pPr>
            <w:r w:rsidRPr="00351BB3">
              <w:rPr>
                <w:sz w:val="28"/>
                <w:szCs w:val="28"/>
              </w:rPr>
              <w:t>Tham luận “Kết quả chuyển đổi số tại UBND huyện Đắk Mil”</w:t>
            </w:r>
          </w:p>
        </w:tc>
        <w:tc>
          <w:tcPr>
            <w:tcW w:w="4252" w:type="dxa"/>
            <w:vAlign w:val="center"/>
          </w:tcPr>
          <w:p w14:paraId="6DB7FF3B" w14:textId="253B0230" w:rsidR="00910967" w:rsidRPr="00351BB3" w:rsidRDefault="00910967" w:rsidP="00684DCB">
            <w:pPr>
              <w:jc w:val="both"/>
              <w:rPr>
                <w:sz w:val="28"/>
                <w:szCs w:val="28"/>
              </w:rPr>
            </w:pPr>
            <w:r w:rsidRPr="00351BB3">
              <w:rPr>
                <w:sz w:val="28"/>
                <w:szCs w:val="28"/>
              </w:rPr>
              <w:t>Ông Phan Bá Tịnh, Phó Chủ tịch UBND huyện Đắk Mil</w:t>
            </w:r>
          </w:p>
        </w:tc>
      </w:tr>
      <w:tr w:rsidR="00351BB3" w:rsidRPr="00351BB3" w14:paraId="43F6F5DA" w14:textId="77777777" w:rsidTr="00F81D6B">
        <w:tc>
          <w:tcPr>
            <w:tcW w:w="2268" w:type="dxa"/>
            <w:vAlign w:val="center"/>
          </w:tcPr>
          <w:p w14:paraId="1540BD0A" w14:textId="44CF985D" w:rsidR="00910967" w:rsidRPr="00351BB3" w:rsidRDefault="00910967" w:rsidP="00910967">
            <w:pPr>
              <w:spacing w:before="120" w:after="120"/>
              <w:jc w:val="center"/>
              <w:rPr>
                <w:sz w:val="28"/>
                <w:szCs w:val="28"/>
                <w:lang w:val="en-GB"/>
              </w:rPr>
            </w:pPr>
            <w:r w:rsidRPr="00351BB3">
              <w:rPr>
                <w:sz w:val="28"/>
                <w:szCs w:val="28"/>
                <w:lang w:val="en-GB"/>
              </w:rPr>
              <w:t>09h20’ -</w:t>
            </w:r>
            <w:r w:rsidRPr="00351BB3">
              <w:rPr>
                <w:sz w:val="28"/>
                <w:szCs w:val="28"/>
                <w:lang w:val="vi-VN"/>
              </w:rPr>
              <w:t xml:space="preserve"> </w:t>
            </w:r>
            <w:r w:rsidRPr="00351BB3">
              <w:rPr>
                <w:sz w:val="28"/>
                <w:szCs w:val="28"/>
              </w:rPr>
              <w:t>09h</w:t>
            </w:r>
            <w:r w:rsidRPr="00351BB3">
              <w:rPr>
                <w:sz w:val="28"/>
                <w:szCs w:val="28"/>
                <w:lang w:val="en-GB"/>
              </w:rPr>
              <w:t>30’</w:t>
            </w:r>
          </w:p>
        </w:tc>
        <w:tc>
          <w:tcPr>
            <w:tcW w:w="7230" w:type="dxa"/>
            <w:vAlign w:val="center"/>
          </w:tcPr>
          <w:p w14:paraId="56E96188" w14:textId="26F0E7B9" w:rsidR="00910967" w:rsidRPr="00351BB3" w:rsidRDefault="00910967" w:rsidP="00054DC4">
            <w:pPr>
              <w:tabs>
                <w:tab w:val="center" w:pos="4500"/>
              </w:tabs>
              <w:spacing w:line="288" w:lineRule="auto"/>
              <w:jc w:val="both"/>
              <w:rPr>
                <w:i/>
                <w:sz w:val="28"/>
                <w:szCs w:val="28"/>
              </w:rPr>
            </w:pPr>
            <w:r w:rsidRPr="00351BB3">
              <w:rPr>
                <w:sz w:val="28"/>
                <w:szCs w:val="28"/>
              </w:rPr>
              <w:t>Tham luận “Hoạt động của Tổ công nghệ số cộng đồng trên địa bàn huyện K’rông Nô”</w:t>
            </w:r>
          </w:p>
        </w:tc>
        <w:tc>
          <w:tcPr>
            <w:tcW w:w="4252" w:type="dxa"/>
            <w:vAlign w:val="center"/>
          </w:tcPr>
          <w:p w14:paraId="26632108" w14:textId="270ED1A9" w:rsidR="00910967" w:rsidRPr="00351BB3" w:rsidRDefault="00910967" w:rsidP="00684DCB">
            <w:pPr>
              <w:spacing w:before="60" w:after="60"/>
              <w:ind w:left="34"/>
              <w:jc w:val="both"/>
              <w:rPr>
                <w:sz w:val="28"/>
                <w:szCs w:val="28"/>
              </w:rPr>
            </w:pPr>
            <w:r w:rsidRPr="00351BB3">
              <w:rPr>
                <w:sz w:val="28"/>
                <w:szCs w:val="28"/>
              </w:rPr>
              <w:t>Ông Nguyễn Xuân Danh, Phó Chủ tịch UBND huyện K’rông Nô</w:t>
            </w:r>
          </w:p>
        </w:tc>
      </w:tr>
      <w:tr w:rsidR="00351BB3" w:rsidRPr="00351BB3" w14:paraId="7EA2036B" w14:textId="77777777" w:rsidTr="00F81D6B">
        <w:tc>
          <w:tcPr>
            <w:tcW w:w="2268" w:type="dxa"/>
            <w:vAlign w:val="center"/>
          </w:tcPr>
          <w:p w14:paraId="0CA127E3" w14:textId="225C6CDB" w:rsidR="00910967" w:rsidRPr="00351BB3" w:rsidRDefault="00910967" w:rsidP="00910967">
            <w:pPr>
              <w:spacing w:before="120" w:after="120"/>
              <w:jc w:val="center"/>
              <w:rPr>
                <w:sz w:val="28"/>
                <w:szCs w:val="28"/>
                <w:lang w:val="en-GB"/>
              </w:rPr>
            </w:pPr>
            <w:r w:rsidRPr="00351BB3">
              <w:rPr>
                <w:sz w:val="28"/>
                <w:szCs w:val="28"/>
                <w:lang w:val="en-GB"/>
              </w:rPr>
              <w:t>09h30’ -</w:t>
            </w:r>
            <w:r w:rsidRPr="00351BB3">
              <w:rPr>
                <w:sz w:val="28"/>
                <w:szCs w:val="28"/>
                <w:lang w:val="vi-VN"/>
              </w:rPr>
              <w:t xml:space="preserve"> </w:t>
            </w:r>
            <w:r w:rsidRPr="00351BB3">
              <w:rPr>
                <w:sz w:val="28"/>
                <w:szCs w:val="28"/>
              </w:rPr>
              <w:t>09h</w:t>
            </w:r>
            <w:r w:rsidRPr="00351BB3">
              <w:rPr>
                <w:sz w:val="28"/>
                <w:szCs w:val="28"/>
                <w:lang w:val="en-GB"/>
              </w:rPr>
              <w:t>50’</w:t>
            </w:r>
          </w:p>
        </w:tc>
        <w:tc>
          <w:tcPr>
            <w:tcW w:w="7230" w:type="dxa"/>
            <w:vAlign w:val="center"/>
          </w:tcPr>
          <w:p w14:paraId="377764E8" w14:textId="4C756B4F" w:rsidR="00910967" w:rsidRPr="00351BB3" w:rsidRDefault="00910967" w:rsidP="00054DC4">
            <w:pPr>
              <w:tabs>
                <w:tab w:val="center" w:pos="4500"/>
              </w:tabs>
              <w:spacing w:line="288" w:lineRule="auto"/>
              <w:jc w:val="both"/>
              <w:rPr>
                <w:sz w:val="28"/>
                <w:szCs w:val="28"/>
              </w:rPr>
            </w:pPr>
            <w:r w:rsidRPr="00351BB3">
              <w:rPr>
                <w:sz w:val="28"/>
                <w:szCs w:val="28"/>
              </w:rPr>
              <w:t>Giải lao; tham quan, trải nghiệm thực tế các ứng dụng</w:t>
            </w:r>
          </w:p>
        </w:tc>
        <w:tc>
          <w:tcPr>
            <w:tcW w:w="4252" w:type="dxa"/>
            <w:vAlign w:val="center"/>
          </w:tcPr>
          <w:p w14:paraId="58A2F51B" w14:textId="4F62DB30" w:rsidR="00910967" w:rsidRPr="00351BB3" w:rsidRDefault="00910967" w:rsidP="00684DCB">
            <w:pPr>
              <w:spacing w:before="60" w:after="60"/>
              <w:ind w:left="34"/>
              <w:jc w:val="both"/>
              <w:rPr>
                <w:sz w:val="28"/>
                <w:szCs w:val="28"/>
              </w:rPr>
            </w:pPr>
            <w:r w:rsidRPr="00351BB3">
              <w:rPr>
                <w:sz w:val="28"/>
                <w:szCs w:val="28"/>
              </w:rPr>
              <w:t>Toàn thể đại biểu, lực lượng huy động</w:t>
            </w:r>
          </w:p>
        </w:tc>
      </w:tr>
      <w:tr w:rsidR="00351BB3" w:rsidRPr="00351BB3" w14:paraId="02430D54" w14:textId="77777777" w:rsidTr="00F81D6B">
        <w:tc>
          <w:tcPr>
            <w:tcW w:w="2268" w:type="dxa"/>
            <w:vAlign w:val="center"/>
          </w:tcPr>
          <w:p w14:paraId="1260DBED" w14:textId="4DCCCBAD" w:rsidR="00910967" w:rsidRPr="00351BB3" w:rsidRDefault="00910967" w:rsidP="00910967">
            <w:pPr>
              <w:spacing w:before="120" w:after="120"/>
              <w:jc w:val="center"/>
              <w:rPr>
                <w:b/>
                <w:sz w:val="28"/>
                <w:szCs w:val="28"/>
              </w:rPr>
            </w:pPr>
            <w:r w:rsidRPr="00351BB3">
              <w:rPr>
                <w:b/>
                <w:sz w:val="28"/>
                <w:szCs w:val="28"/>
              </w:rPr>
              <w:t>2</w:t>
            </w:r>
          </w:p>
        </w:tc>
        <w:tc>
          <w:tcPr>
            <w:tcW w:w="11482" w:type="dxa"/>
            <w:gridSpan w:val="2"/>
            <w:vAlign w:val="center"/>
          </w:tcPr>
          <w:p w14:paraId="53F1E74B" w14:textId="678FC557" w:rsidR="00910967" w:rsidRPr="00351BB3" w:rsidRDefault="00910967" w:rsidP="00910967">
            <w:pPr>
              <w:spacing w:before="60" w:after="60"/>
              <w:ind w:left="34"/>
              <w:rPr>
                <w:sz w:val="28"/>
                <w:szCs w:val="28"/>
              </w:rPr>
            </w:pPr>
            <w:r w:rsidRPr="00351BB3">
              <w:rPr>
                <w:b/>
                <w:sz w:val="28"/>
                <w:szCs w:val="28"/>
              </w:rPr>
              <w:t>Phần 2. Khai trương Trung tâm giám sát điều hành đô thị thông minh (IOC) của tỉnh</w:t>
            </w:r>
          </w:p>
        </w:tc>
      </w:tr>
      <w:tr w:rsidR="00351BB3" w:rsidRPr="00351BB3" w14:paraId="2FBC1868" w14:textId="77777777" w:rsidTr="00F81D6B">
        <w:tc>
          <w:tcPr>
            <w:tcW w:w="2268" w:type="dxa"/>
            <w:vAlign w:val="center"/>
          </w:tcPr>
          <w:p w14:paraId="7A32540F" w14:textId="60D0630D" w:rsidR="00910967" w:rsidRPr="00351BB3" w:rsidRDefault="00910967" w:rsidP="00910967">
            <w:pPr>
              <w:spacing w:before="120" w:after="120"/>
              <w:jc w:val="center"/>
              <w:rPr>
                <w:sz w:val="28"/>
                <w:szCs w:val="28"/>
              </w:rPr>
            </w:pPr>
            <w:r w:rsidRPr="00351BB3">
              <w:rPr>
                <w:sz w:val="28"/>
                <w:szCs w:val="28"/>
              </w:rPr>
              <w:t>09h50</w:t>
            </w:r>
            <w:r w:rsidRPr="00351BB3">
              <w:rPr>
                <w:sz w:val="28"/>
                <w:szCs w:val="28"/>
                <w:lang w:val="en-GB"/>
              </w:rPr>
              <w:t>’ – 10h10’</w:t>
            </w:r>
          </w:p>
        </w:tc>
        <w:tc>
          <w:tcPr>
            <w:tcW w:w="7230" w:type="dxa"/>
            <w:vAlign w:val="center"/>
          </w:tcPr>
          <w:p w14:paraId="580C8E2C" w14:textId="071CCA83" w:rsidR="00910967" w:rsidRPr="00351BB3" w:rsidRDefault="00910967" w:rsidP="00910967">
            <w:pPr>
              <w:tabs>
                <w:tab w:val="center" w:pos="4500"/>
              </w:tabs>
              <w:spacing w:line="288" w:lineRule="auto"/>
              <w:rPr>
                <w:sz w:val="28"/>
                <w:szCs w:val="28"/>
              </w:rPr>
            </w:pPr>
            <w:r w:rsidRPr="00351BB3">
              <w:rPr>
                <w:sz w:val="28"/>
                <w:szCs w:val="28"/>
              </w:rPr>
              <w:t>Văn nghệ chào mừng (04 tiết mục)</w:t>
            </w:r>
          </w:p>
        </w:tc>
        <w:tc>
          <w:tcPr>
            <w:tcW w:w="4252" w:type="dxa"/>
            <w:vAlign w:val="center"/>
          </w:tcPr>
          <w:p w14:paraId="74B71C0D" w14:textId="6C9CB2CF" w:rsidR="00910967" w:rsidRPr="00351BB3" w:rsidRDefault="00910967" w:rsidP="00684DCB">
            <w:pPr>
              <w:spacing w:before="60" w:after="60"/>
              <w:ind w:left="34"/>
              <w:jc w:val="both"/>
              <w:rPr>
                <w:sz w:val="28"/>
                <w:szCs w:val="28"/>
              </w:rPr>
            </w:pPr>
            <w:r w:rsidRPr="00351BB3">
              <w:rPr>
                <w:sz w:val="28"/>
                <w:szCs w:val="28"/>
              </w:rPr>
              <w:t>Đội văn nghệ (Trung tâm Văn hóa, Thể thao và Truyền thông huyện Đắk Mil)</w:t>
            </w:r>
          </w:p>
        </w:tc>
      </w:tr>
      <w:tr w:rsidR="00351BB3" w:rsidRPr="00351BB3" w14:paraId="48B7E01D" w14:textId="77777777" w:rsidTr="00F81D6B">
        <w:tc>
          <w:tcPr>
            <w:tcW w:w="2268" w:type="dxa"/>
            <w:vAlign w:val="center"/>
          </w:tcPr>
          <w:p w14:paraId="79B40246" w14:textId="34511DDC" w:rsidR="00910967" w:rsidRPr="00351BB3" w:rsidRDefault="00910967" w:rsidP="00910967">
            <w:pPr>
              <w:spacing w:before="120" w:after="120"/>
              <w:jc w:val="center"/>
              <w:rPr>
                <w:sz w:val="28"/>
                <w:szCs w:val="28"/>
              </w:rPr>
            </w:pPr>
            <w:r w:rsidRPr="00351BB3">
              <w:rPr>
                <w:sz w:val="28"/>
                <w:szCs w:val="28"/>
              </w:rPr>
              <w:t>10h10’-10h25’</w:t>
            </w:r>
          </w:p>
        </w:tc>
        <w:tc>
          <w:tcPr>
            <w:tcW w:w="7230" w:type="dxa"/>
            <w:vAlign w:val="center"/>
          </w:tcPr>
          <w:p w14:paraId="01276A54" w14:textId="29A55CA1" w:rsidR="00910967" w:rsidRPr="00351BB3" w:rsidRDefault="00910967" w:rsidP="00054DC4">
            <w:pPr>
              <w:spacing w:before="40" w:after="40" w:line="247" w:lineRule="auto"/>
              <w:jc w:val="both"/>
              <w:rPr>
                <w:sz w:val="28"/>
                <w:szCs w:val="28"/>
              </w:rPr>
            </w:pPr>
            <w:r w:rsidRPr="00351BB3">
              <w:rPr>
                <w:sz w:val="28"/>
                <w:szCs w:val="28"/>
              </w:rPr>
              <w:t>Nghi lễ khai trương Trung tâm giám sát điều hành đô thị thông minh (IOC) của tỉnh.</w:t>
            </w:r>
          </w:p>
        </w:tc>
        <w:tc>
          <w:tcPr>
            <w:tcW w:w="4252" w:type="dxa"/>
            <w:vAlign w:val="center"/>
          </w:tcPr>
          <w:p w14:paraId="6026B9EF" w14:textId="1A55E6D3" w:rsidR="00910967" w:rsidRPr="00351BB3" w:rsidRDefault="00910967" w:rsidP="00684DCB">
            <w:pPr>
              <w:spacing w:before="60" w:after="60"/>
              <w:ind w:left="34"/>
              <w:jc w:val="both"/>
              <w:rPr>
                <w:sz w:val="28"/>
                <w:szCs w:val="28"/>
              </w:rPr>
            </w:pPr>
            <w:r w:rsidRPr="00351BB3">
              <w:rPr>
                <w:sz w:val="28"/>
                <w:szCs w:val="28"/>
                <w:lang w:val="pt-BR"/>
              </w:rPr>
              <w:t>Các đồng chí lãnh đạo được mời</w:t>
            </w:r>
          </w:p>
        </w:tc>
      </w:tr>
      <w:tr w:rsidR="00351BB3" w:rsidRPr="00351BB3" w14:paraId="1365C14F" w14:textId="77777777" w:rsidTr="00F81D6B">
        <w:tc>
          <w:tcPr>
            <w:tcW w:w="2268" w:type="dxa"/>
            <w:vAlign w:val="center"/>
          </w:tcPr>
          <w:p w14:paraId="61DA0A49" w14:textId="129C2293" w:rsidR="00910967" w:rsidRPr="00351BB3" w:rsidRDefault="00910967" w:rsidP="00910967">
            <w:pPr>
              <w:spacing w:before="120" w:after="120"/>
              <w:jc w:val="center"/>
              <w:rPr>
                <w:sz w:val="28"/>
                <w:szCs w:val="28"/>
              </w:rPr>
            </w:pPr>
            <w:r w:rsidRPr="00351BB3">
              <w:rPr>
                <w:sz w:val="28"/>
                <w:szCs w:val="28"/>
              </w:rPr>
              <w:t>10h10’-10h25’</w:t>
            </w:r>
          </w:p>
        </w:tc>
        <w:tc>
          <w:tcPr>
            <w:tcW w:w="7230" w:type="dxa"/>
            <w:vAlign w:val="center"/>
          </w:tcPr>
          <w:p w14:paraId="7F451FEA" w14:textId="77777777" w:rsidR="00910967" w:rsidRPr="00351BB3" w:rsidRDefault="00910967" w:rsidP="00054DC4">
            <w:pPr>
              <w:spacing w:before="40" w:after="40" w:line="247" w:lineRule="auto"/>
              <w:jc w:val="both"/>
              <w:rPr>
                <w:sz w:val="28"/>
                <w:szCs w:val="28"/>
              </w:rPr>
            </w:pPr>
            <w:r w:rsidRPr="00351BB3">
              <w:rPr>
                <w:sz w:val="28"/>
                <w:szCs w:val="28"/>
              </w:rPr>
              <w:t>Cài đặt, sử dụng ứng dụng dành cho người dân và doanh nghiệp.</w:t>
            </w:r>
          </w:p>
          <w:p w14:paraId="49AED8EB" w14:textId="19E6587C" w:rsidR="00910967" w:rsidRPr="00351BB3" w:rsidRDefault="00910967" w:rsidP="00910967">
            <w:pPr>
              <w:spacing w:before="40" w:after="40" w:line="247" w:lineRule="auto"/>
              <w:rPr>
                <w:i/>
                <w:sz w:val="28"/>
                <w:szCs w:val="28"/>
              </w:rPr>
            </w:pPr>
            <w:r w:rsidRPr="00351BB3">
              <w:rPr>
                <w:i/>
                <w:sz w:val="28"/>
                <w:szCs w:val="28"/>
              </w:rPr>
              <w:t>(Thực hiện song song với hoạt động bấm nút khai trương)</w:t>
            </w:r>
          </w:p>
        </w:tc>
        <w:tc>
          <w:tcPr>
            <w:tcW w:w="4252" w:type="dxa"/>
            <w:vAlign w:val="center"/>
          </w:tcPr>
          <w:p w14:paraId="75F6EC36" w14:textId="77777777" w:rsidR="00910967" w:rsidRPr="00351BB3" w:rsidRDefault="00910967" w:rsidP="00684DCB">
            <w:pPr>
              <w:jc w:val="both"/>
              <w:rPr>
                <w:sz w:val="28"/>
                <w:szCs w:val="28"/>
              </w:rPr>
            </w:pPr>
            <w:r w:rsidRPr="00351BB3">
              <w:rPr>
                <w:sz w:val="28"/>
                <w:szCs w:val="28"/>
              </w:rPr>
              <w:t>- Đại biểu, lực lượng huy động.</w:t>
            </w:r>
          </w:p>
          <w:p w14:paraId="68FED607" w14:textId="6442DE4A" w:rsidR="00910967" w:rsidRPr="00351BB3" w:rsidRDefault="004C0017" w:rsidP="00684DCB">
            <w:pPr>
              <w:jc w:val="both"/>
              <w:rPr>
                <w:sz w:val="28"/>
                <w:szCs w:val="28"/>
                <w:lang w:val="pt-BR"/>
              </w:rPr>
            </w:pPr>
            <w:r>
              <w:rPr>
                <w:sz w:val="28"/>
                <w:szCs w:val="28"/>
              </w:rPr>
              <w:t xml:space="preserve">   </w:t>
            </w:r>
            <w:r w:rsidR="00910967" w:rsidRPr="00351BB3">
              <w:rPr>
                <w:sz w:val="28"/>
                <w:szCs w:val="28"/>
              </w:rPr>
              <w:t>- Bộ phận kỹ thuật hướng dẫn</w:t>
            </w:r>
          </w:p>
        </w:tc>
      </w:tr>
      <w:tr w:rsidR="00351BB3" w:rsidRPr="00351BB3" w14:paraId="663C442B" w14:textId="77777777" w:rsidTr="00075162">
        <w:tc>
          <w:tcPr>
            <w:tcW w:w="2268" w:type="dxa"/>
            <w:shd w:val="clear" w:color="auto" w:fill="FFFFFF" w:themeFill="background1"/>
            <w:vAlign w:val="center"/>
          </w:tcPr>
          <w:p w14:paraId="40CFDA41" w14:textId="219AE55F" w:rsidR="00910967" w:rsidRPr="00351BB3" w:rsidRDefault="00910967" w:rsidP="00910967">
            <w:pPr>
              <w:spacing w:before="120" w:after="120"/>
              <w:jc w:val="center"/>
              <w:rPr>
                <w:sz w:val="28"/>
                <w:szCs w:val="28"/>
              </w:rPr>
            </w:pPr>
            <w:r w:rsidRPr="00351BB3">
              <w:rPr>
                <w:sz w:val="28"/>
                <w:szCs w:val="28"/>
              </w:rPr>
              <w:t>10h25’</w:t>
            </w:r>
            <w:r w:rsidRPr="00351BB3">
              <w:rPr>
                <w:sz w:val="28"/>
                <w:szCs w:val="28"/>
                <w:lang w:val="vi-VN"/>
              </w:rPr>
              <w:t xml:space="preserve"> </w:t>
            </w:r>
            <w:r w:rsidRPr="00351BB3">
              <w:rPr>
                <w:sz w:val="28"/>
                <w:szCs w:val="28"/>
              </w:rPr>
              <w:t>–</w:t>
            </w:r>
            <w:r w:rsidRPr="00351BB3">
              <w:rPr>
                <w:sz w:val="28"/>
                <w:szCs w:val="28"/>
                <w:lang w:val="vi-VN"/>
              </w:rPr>
              <w:t xml:space="preserve"> </w:t>
            </w:r>
            <w:r w:rsidRPr="00351BB3">
              <w:rPr>
                <w:sz w:val="28"/>
                <w:szCs w:val="28"/>
              </w:rPr>
              <w:t>10h40’</w:t>
            </w:r>
          </w:p>
        </w:tc>
        <w:tc>
          <w:tcPr>
            <w:tcW w:w="7230" w:type="dxa"/>
            <w:shd w:val="clear" w:color="auto" w:fill="FFFFFF" w:themeFill="background1"/>
            <w:vAlign w:val="center"/>
          </w:tcPr>
          <w:p w14:paraId="7048A19D" w14:textId="0DC8965F" w:rsidR="00910967" w:rsidRPr="00351BB3" w:rsidRDefault="00910967" w:rsidP="00910967">
            <w:pPr>
              <w:tabs>
                <w:tab w:val="center" w:pos="4500"/>
              </w:tabs>
              <w:spacing w:line="288" w:lineRule="auto"/>
              <w:rPr>
                <w:i/>
                <w:sz w:val="28"/>
                <w:szCs w:val="28"/>
              </w:rPr>
            </w:pPr>
            <w:r w:rsidRPr="00351BB3">
              <w:rPr>
                <w:sz w:val="28"/>
                <w:szCs w:val="28"/>
              </w:rPr>
              <w:t>Giới thiệu Trung tâm giám sát điều hành đô thị thông minh (IOC) của tỉnh và các ứng dụng liên quan. Phát động việc cài đặt, sử dụng ứng dụng dành cho người dân và doanh nghiệp Đắk Nông - C</w:t>
            </w:r>
          </w:p>
        </w:tc>
        <w:tc>
          <w:tcPr>
            <w:tcW w:w="4252" w:type="dxa"/>
            <w:shd w:val="clear" w:color="auto" w:fill="FFFFFF" w:themeFill="background1"/>
            <w:vAlign w:val="center"/>
          </w:tcPr>
          <w:p w14:paraId="17104538" w14:textId="4B2E1A09" w:rsidR="00910967" w:rsidRPr="00351BB3" w:rsidRDefault="00910967" w:rsidP="00910967">
            <w:pPr>
              <w:jc w:val="center"/>
              <w:rPr>
                <w:i/>
                <w:sz w:val="28"/>
                <w:szCs w:val="28"/>
              </w:rPr>
            </w:pPr>
            <w:r w:rsidRPr="00351BB3">
              <w:rPr>
                <w:sz w:val="28"/>
                <w:szCs w:val="28"/>
              </w:rPr>
              <w:t>Ông Trần Văn Thương, TUV, Giám đốc Sở TT&amp;TT</w:t>
            </w:r>
          </w:p>
        </w:tc>
      </w:tr>
      <w:tr w:rsidR="00351BB3" w:rsidRPr="00351BB3" w14:paraId="1F9A9E2F" w14:textId="77777777" w:rsidTr="00F81D6B">
        <w:tc>
          <w:tcPr>
            <w:tcW w:w="2268" w:type="dxa"/>
            <w:vAlign w:val="center"/>
          </w:tcPr>
          <w:p w14:paraId="4B0529C7" w14:textId="5079AD6E" w:rsidR="00910967" w:rsidRPr="00351BB3" w:rsidRDefault="00910967" w:rsidP="00910967">
            <w:pPr>
              <w:spacing w:before="120" w:after="120"/>
              <w:jc w:val="center"/>
              <w:rPr>
                <w:sz w:val="28"/>
                <w:szCs w:val="28"/>
              </w:rPr>
            </w:pPr>
            <w:r w:rsidRPr="00351BB3">
              <w:rPr>
                <w:sz w:val="28"/>
                <w:szCs w:val="28"/>
              </w:rPr>
              <w:t>10h40’</w:t>
            </w:r>
            <w:r w:rsidRPr="00351BB3">
              <w:rPr>
                <w:sz w:val="28"/>
                <w:szCs w:val="28"/>
                <w:lang w:val="vi-VN"/>
              </w:rPr>
              <w:t xml:space="preserve"> </w:t>
            </w:r>
            <w:r w:rsidRPr="00351BB3">
              <w:rPr>
                <w:sz w:val="28"/>
                <w:szCs w:val="28"/>
              </w:rPr>
              <w:t>–</w:t>
            </w:r>
            <w:r w:rsidRPr="00351BB3">
              <w:rPr>
                <w:sz w:val="28"/>
                <w:szCs w:val="28"/>
                <w:lang w:val="vi-VN"/>
              </w:rPr>
              <w:t xml:space="preserve"> </w:t>
            </w:r>
            <w:r w:rsidRPr="00351BB3">
              <w:rPr>
                <w:sz w:val="28"/>
                <w:szCs w:val="28"/>
              </w:rPr>
              <w:t>10h50’</w:t>
            </w:r>
          </w:p>
        </w:tc>
        <w:tc>
          <w:tcPr>
            <w:tcW w:w="7230" w:type="dxa"/>
            <w:vAlign w:val="center"/>
          </w:tcPr>
          <w:p w14:paraId="5DAB219D" w14:textId="10C838DD" w:rsidR="00910967" w:rsidRPr="00351BB3" w:rsidRDefault="00910967" w:rsidP="00054DC4">
            <w:pPr>
              <w:spacing w:before="40" w:after="40" w:line="247" w:lineRule="auto"/>
              <w:jc w:val="both"/>
              <w:rPr>
                <w:sz w:val="28"/>
                <w:szCs w:val="28"/>
              </w:rPr>
            </w:pPr>
            <w:r w:rsidRPr="00351BB3">
              <w:rPr>
                <w:sz w:val="28"/>
                <w:szCs w:val="28"/>
              </w:rPr>
              <w:t>Phát biểu cuối chương trình</w:t>
            </w:r>
          </w:p>
        </w:tc>
        <w:tc>
          <w:tcPr>
            <w:tcW w:w="4252" w:type="dxa"/>
            <w:vAlign w:val="center"/>
          </w:tcPr>
          <w:p w14:paraId="62D1A458" w14:textId="6CDABB4B" w:rsidR="00910967" w:rsidRPr="00351BB3" w:rsidRDefault="00910967" w:rsidP="00910967">
            <w:pPr>
              <w:spacing w:before="60" w:after="60"/>
              <w:jc w:val="center"/>
              <w:rPr>
                <w:sz w:val="28"/>
                <w:szCs w:val="28"/>
                <w:lang w:val="pt-BR"/>
              </w:rPr>
            </w:pPr>
            <w:r w:rsidRPr="00351BB3">
              <w:rPr>
                <w:sz w:val="28"/>
                <w:szCs w:val="28"/>
                <w:lang w:val="pt-BR"/>
              </w:rPr>
              <w:t>Ông Hồ Văn Mười, Phó Bí thư Tỉnh ủy, Chủ tịch UBND tỉnh</w:t>
            </w:r>
          </w:p>
        </w:tc>
      </w:tr>
      <w:tr w:rsidR="00351BB3" w:rsidRPr="00351BB3" w14:paraId="7FF55574" w14:textId="77777777" w:rsidTr="00F81D6B">
        <w:tc>
          <w:tcPr>
            <w:tcW w:w="2268" w:type="dxa"/>
            <w:vAlign w:val="center"/>
          </w:tcPr>
          <w:p w14:paraId="385AB312" w14:textId="54C7826A" w:rsidR="00910967" w:rsidRPr="00351BB3" w:rsidRDefault="00910967" w:rsidP="00910967">
            <w:pPr>
              <w:spacing w:before="120" w:after="120"/>
              <w:jc w:val="center"/>
              <w:rPr>
                <w:sz w:val="28"/>
                <w:szCs w:val="28"/>
                <w:lang w:val="pt-BR"/>
              </w:rPr>
            </w:pPr>
            <w:r w:rsidRPr="00351BB3">
              <w:rPr>
                <w:sz w:val="28"/>
                <w:szCs w:val="28"/>
                <w:lang w:val="pt-BR"/>
              </w:rPr>
              <w:t>10h50’</w:t>
            </w:r>
          </w:p>
        </w:tc>
        <w:tc>
          <w:tcPr>
            <w:tcW w:w="7230" w:type="dxa"/>
            <w:vAlign w:val="center"/>
          </w:tcPr>
          <w:p w14:paraId="376D35DE" w14:textId="442580AC" w:rsidR="00910967" w:rsidRPr="00351BB3" w:rsidRDefault="00910967" w:rsidP="00054DC4">
            <w:pPr>
              <w:spacing w:before="40" w:after="40" w:line="247" w:lineRule="auto"/>
              <w:jc w:val="both"/>
              <w:rPr>
                <w:sz w:val="28"/>
                <w:szCs w:val="28"/>
              </w:rPr>
            </w:pPr>
            <w:r w:rsidRPr="00351BB3">
              <w:rPr>
                <w:sz w:val="28"/>
                <w:szCs w:val="28"/>
              </w:rPr>
              <w:t>Kết thúc</w:t>
            </w:r>
          </w:p>
        </w:tc>
        <w:tc>
          <w:tcPr>
            <w:tcW w:w="4252" w:type="dxa"/>
            <w:vAlign w:val="center"/>
          </w:tcPr>
          <w:p w14:paraId="73B849D5" w14:textId="2D2B0010" w:rsidR="00910967" w:rsidRPr="00351BB3" w:rsidRDefault="00910967" w:rsidP="00910967">
            <w:pPr>
              <w:jc w:val="center"/>
              <w:rPr>
                <w:sz w:val="28"/>
                <w:szCs w:val="28"/>
              </w:rPr>
            </w:pPr>
            <w:r w:rsidRPr="00351BB3">
              <w:rPr>
                <w:sz w:val="28"/>
                <w:szCs w:val="28"/>
              </w:rPr>
              <w:t>Dẫn chương trình</w:t>
            </w:r>
          </w:p>
        </w:tc>
      </w:tr>
    </w:tbl>
    <w:p w14:paraId="5366A8B8" w14:textId="77777777" w:rsidR="00F81D6B" w:rsidRPr="00351BB3" w:rsidRDefault="00F81D6B" w:rsidP="00F81D6B">
      <w:pPr>
        <w:rPr>
          <w:b/>
          <w:sz w:val="28"/>
          <w:szCs w:val="28"/>
          <w:lang w:val="pt-BR"/>
        </w:rPr>
      </w:pPr>
    </w:p>
    <w:p w14:paraId="5BBDB062" w14:textId="24636C98" w:rsidR="00F81D6B" w:rsidRPr="00351BB3" w:rsidRDefault="00F81D6B" w:rsidP="00220DB7">
      <w:pPr>
        <w:ind w:firstLine="709"/>
        <w:rPr>
          <w:b/>
          <w:sz w:val="28"/>
          <w:szCs w:val="28"/>
          <w:lang w:val="pt-BR"/>
        </w:rPr>
      </w:pPr>
      <w:r w:rsidRPr="00351BB3">
        <w:rPr>
          <w:b/>
          <w:sz w:val="28"/>
          <w:szCs w:val="28"/>
          <w:lang w:val="pt-BR"/>
        </w:rPr>
        <w:t>2. Hội thảo “Chuyển đổi số vì một cuộc sống tốt đẹp hơn”</w:t>
      </w:r>
    </w:p>
    <w:p w14:paraId="17247E2A" w14:textId="77777777" w:rsidR="00F81D6B" w:rsidRPr="00351BB3" w:rsidRDefault="00F81D6B" w:rsidP="00220DB7">
      <w:pPr>
        <w:tabs>
          <w:tab w:val="left" w:leader="dot" w:pos="9360"/>
        </w:tabs>
        <w:ind w:firstLine="709"/>
        <w:jc w:val="center"/>
        <w:rPr>
          <w:i/>
          <w:sz w:val="28"/>
          <w:szCs w:val="28"/>
          <w:lang w:val="pt-BR"/>
        </w:rPr>
      </w:pPr>
    </w:p>
    <w:p w14:paraId="6E08CD93" w14:textId="77777777" w:rsidR="00F81D6B" w:rsidRPr="00351BB3" w:rsidRDefault="00F81D6B" w:rsidP="00220DB7">
      <w:pPr>
        <w:tabs>
          <w:tab w:val="left" w:leader="dot" w:pos="9360"/>
        </w:tabs>
        <w:ind w:firstLine="709"/>
        <w:rPr>
          <w:i/>
          <w:sz w:val="28"/>
          <w:szCs w:val="28"/>
          <w:lang w:val="pt-BR"/>
        </w:rPr>
      </w:pPr>
      <w:r w:rsidRPr="00351BB3">
        <w:rPr>
          <w:i/>
          <w:sz w:val="28"/>
          <w:szCs w:val="28"/>
          <w:lang w:val="pt-BR"/>
        </w:rPr>
        <w:t>Thời gian: 14h00’, ngày 11/11/2022</w:t>
      </w:r>
    </w:p>
    <w:p w14:paraId="62C362B5" w14:textId="6D5A9B35" w:rsidR="00F81D6B" w:rsidRPr="00351BB3" w:rsidRDefault="00F81D6B" w:rsidP="00220DB7">
      <w:pPr>
        <w:tabs>
          <w:tab w:val="left" w:leader="dot" w:pos="9360"/>
        </w:tabs>
        <w:ind w:firstLine="709"/>
        <w:rPr>
          <w:i/>
          <w:sz w:val="28"/>
          <w:szCs w:val="28"/>
          <w:lang w:val="pt-BR"/>
        </w:rPr>
      </w:pPr>
      <w:r w:rsidRPr="00351BB3">
        <w:rPr>
          <w:i/>
          <w:sz w:val="28"/>
          <w:szCs w:val="28"/>
          <w:lang w:val="pt-BR"/>
        </w:rPr>
        <w:t>Địa điểm: Hội trường 200 chỗ, Trung tâm Hội nghị tỉnh Đắk Nông</w:t>
      </w:r>
    </w:p>
    <w:p w14:paraId="7CAE9F94" w14:textId="77777777" w:rsidR="00F81D6B" w:rsidRPr="00351BB3" w:rsidRDefault="00F81D6B" w:rsidP="00F81D6B">
      <w:pPr>
        <w:jc w:val="center"/>
        <w:rPr>
          <w:b/>
          <w:sz w:val="28"/>
          <w:szCs w:val="28"/>
          <w:lang w:val="pt-BR"/>
        </w:rPr>
      </w:pPr>
    </w:p>
    <w:p w14:paraId="522CEB33" w14:textId="77777777" w:rsidR="00F81D6B" w:rsidRPr="00351BB3" w:rsidRDefault="00F81D6B" w:rsidP="00054DC4">
      <w:pPr>
        <w:jc w:val="center"/>
        <w:rPr>
          <w:b/>
          <w:sz w:val="28"/>
          <w:szCs w:val="28"/>
          <w:lang w:val="pt-BR"/>
        </w:rPr>
      </w:pPr>
    </w:p>
    <w:tbl>
      <w:tblPr>
        <w:tblW w:w="13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412"/>
        <w:gridCol w:w="2880"/>
      </w:tblGrid>
      <w:tr w:rsidR="00351BB3" w:rsidRPr="00351BB3" w14:paraId="2F30AA3C" w14:textId="77777777" w:rsidTr="00B96F5A">
        <w:tc>
          <w:tcPr>
            <w:tcW w:w="2268" w:type="dxa"/>
            <w:shd w:val="clear" w:color="auto" w:fill="auto"/>
            <w:vAlign w:val="center"/>
          </w:tcPr>
          <w:p w14:paraId="2047D5E0" w14:textId="77777777" w:rsidR="00F81D6B" w:rsidRPr="00351BB3" w:rsidRDefault="00F81D6B" w:rsidP="00054DC4">
            <w:pPr>
              <w:jc w:val="center"/>
              <w:rPr>
                <w:b/>
                <w:sz w:val="28"/>
                <w:szCs w:val="28"/>
              </w:rPr>
            </w:pPr>
            <w:r w:rsidRPr="00351BB3">
              <w:rPr>
                <w:b/>
                <w:sz w:val="28"/>
                <w:szCs w:val="28"/>
              </w:rPr>
              <w:t>Thời gian</w:t>
            </w:r>
          </w:p>
        </w:tc>
        <w:tc>
          <w:tcPr>
            <w:tcW w:w="8412" w:type="dxa"/>
            <w:shd w:val="clear" w:color="auto" w:fill="auto"/>
            <w:vAlign w:val="center"/>
          </w:tcPr>
          <w:p w14:paraId="7EE4BDC0" w14:textId="77777777" w:rsidR="00F81D6B" w:rsidRPr="00351BB3" w:rsidRDefault="00F81D6B" w:rsidP="00054DC4">
            <w:pPr>
              <w:jc w:val="center"/>
              <w:rPr>
                <w:b/>
                <w:sz w:val="28"/>
                <w:szCs w:val="28"/>
              </w:rPr>
            </w:pPr>
            <w:r w:rsidRPr="00351BB3">
              <w:rPr>
                <w:b/>
                <w:sz w:val="28"/>
                <w:szCs w:val="28"/>
              </w:rPr>
              <w:t>Nội dung</w:t>
            </w:r>
          </w:p>
        </w:tc>
        <w:tc>
          <w:tcPr>
            <w:tcW w:w="2880" w:type="dxa"/>
            <w:shd w:val="clear" w:color="auto" w:fill="auto"/>
            <w:vAlign w:val="center"/>
          </w:tcPr>
          <w:p w14:paraId="2850649D" w14:textId="77777777" w:rsidR="00F81D6B" w:rsidRPr="00351BB3" w:rsidRDefault="00F81D6B" w:rsidP="00054DC4">
            <w:pPr>
              <w:jc w:val="center"/>
              <w:rPr>
                <w:b/>
                <w:sz w:val="28"/>
                <w:szCs w:val="28"/>
              </w:rPr>
            </w:pPr>
            <w:r w:rsidRPr="00351BB3">
              <w:rPr>
                <w:b/>
                <w:sz w:val="28"/>
                <w:szCs w:val="28"/>
              </w:rPr>
              <w:t>Thực hiện</w:t>
            </w:r>
          </w:p>
        </w:tc>
      </w:tr>
      <w:tr w:rsidR="00351BB3" w:rsidRPr="00351BB3" w14:paraId="1EA9830D" w14:textId="77777777" w:rsidTr="00B96F5A">
        <w:tc>
          <w:tcPr>
            <w:tcW w:w="2268" w:type="dxa"/>
            <w:shd w:val="clear" w:color="auto" w:fill="auto"/>
            <w:vAlign w:val="center"/>
          </w:tcPr>
          <w:p w14:paraId="78FF9968" w14:textId="77777777" w:rsidR="00F81D6B" w:rsidRPr="00351BB3" w:rsidRDefault="00F81D6B" w:rsidP="00B96F5A">
            <w:pPr>
              <w:rPr>
                <w:sz w:val="28"/>
                <w:szCs w:val="28"/>
              </w:rPr>
            </w:pPr>
            <w:r w:rsidRPr="00351BB3">
              <w:rPr>
                <w:sz w:val="28"/>
                <w:szCs w:val="28"/>
              </w:rPr>
              <w:t>13h30’ - 14h00’</w:t>
            </w:r>
          </w:p>
        </w:tc>
        <w:tc>
          <w:tcPr>
            <w:tcW w:w="8412" w:type="dxa"/>
            <w:shd w:val="clear" w:color="auto" w:fill="auto"/>
            <w:vAlign w:val="center"/>
          </w:tcPr>
          <w:p w14:paraId="00AD3447" w14:textId="77777777" w:rsidR="00F81D6B" w:rsidRPr="00351BB3" w:rsidRDefault="00F81D6B" w:rsidP="00B96F5A">
            <w:pPr>
              <w:jc w:val="both"/>
              <w:rPr>
                <w:sz w:val="28"/>
                <w:szCs w:val="28"/>
              </w:rPr>
            </w:pPr>
            <w:r w:rsidRPr="00351BB3">
              <w:rPr>
                <w:sz w:val="28"/>
                <w:szCs w:val="28"/>
              </w:rPr>
              <w:t>Đón tiếp</w:t>
            </w:r>
          </w:p>
        </w:tc>
        <w:tc>
          <w:tcPr>
            <w:tcW w:w="2880" w:type="dxa"/>
            <w:shd w:val="clear" w:color="auto" w:fill="auto"/>
            <w:vAlign w:val="center"/>
          </w:tcPr>
          <w:p w14:paraId="0FBB4743" w14:textId="77777777" w:rsidR="00F81D6B" w:rsidRPr="00351BB3" w:rsidRDefault="00F81D6B" w:rsidP="00054DC4">
            <w:pPr>
              <w:jc w:val="center"/>
              <w:rPr>
                <w:sz w:val="28"/>
                <w:szCs w:val="28"/>
              </w:rPr>
            </w:pPr>
            <w:r w:rsidRPr="00351BB3">
              <w:rPr>
                <w:sz w:val="28"/>
                <w:szCs w:val="28"/>
              </w:rPr>
              <w:t>Ban Tổ chức</w:t>
            </w:r>
          </w:p>
        </w:tc>
      </w:tr>
      <w:tr w:rsidR="00351BB3" w:rsidRPr="00351BB3" w14:paraId="3548F81B" w14:textId="77777777" w:rsidTr="00B96F5A">
        <w:tc>
          <w:tcPr>
            <w:tcW w:w="2268" w:type="dxa"/>
            <w:shd w:val="clear" w:color="auto" w:fill="auto"/>
            <w:vAlign w:val="center"/>
          </w:tcPr>
          <w:p w14:paraId="6815410E" w14:textId="77777777" w:rsidR="00F81D6B" w:rsidRPr="00351BB3" w:rsidRDefault="00F81D6B" w:rsidP="00B96F5A">
            <w:pPr>
              <w:rPr>
                <w:sz w:val="28"/>
                <w:szCs w:val="28"/>
              </w:rPr>
            </w:pPr>
            <w:r w:rsidRPr="00351BB3">
              <w:rPr>
                <w:sz w:val="28"/>
                <w:szCs w:val="28"/>
              </w:rPr>
              <w:t>14h00’ - 14h10’</w:t>
            </w:r>
          </w:p>
        </w:tc>
        <w:tc>
          <w:tcPr>
            <w:tcW w:w="8412" w:type="dxa"/>
            <w:shd w:val="clear" w:color="auto" w:fill="auto"/>
            <w:vAlign w:val="center"/>
          </w:tcPr>
          <w:p w14:paraId="126DA88B" w14:textId="77777777" w:rsidR="00F81D6B" w:rsidRPr="00351BB3" w:rsidRDefault="00F81D6B" w:rsidP="00B96F5A">
            <w:pPr>
              <w:jc w:val="both"/>
              <w:rPr>
                <w:sz w:val="28"/>
                <w:szCs w:val="28"/>
              </w:rPr>
            </w:pPr>
            <w:r w:rsidRPr="00351BB3">
              <w:rPr>
                <w:sz w:val="28"/>
                <w:szCs w:val="28"/>
              </w:rPr>
              <w:t>Giới thiệu đại biểu</w:t>
            </w:r>
          </w:p>
        </w:tc>
        <w:tc>
          <w:tcPr>
            <w:tcW w:w="2880" w:type="dxa"/>
            <w:shd w:val="clear" w:color="auto" w:fill="auto"/>
            <w:vAlign w:val="center"/>
          </w:tcPr>
          <w:p w14:paraId="13E78E40" w14:textId="77777777" w:rsidR="00F81D6B" w:rsidRPr="00351BB3" w:rsidRDefault="00F81D6B" w:rsidP="00054DC4">
            <w:pPr>
              <w:jc w:val="center"/>
              <w:rPr>
                <w:sz w:val="28"/>
                <w:szCs w:val="28"/>
              </w:rPr>
            </w:pPr>
            <w:r w:rsidRPr="00351BB3">
              <w:rPr>
                <w:sz w:val="28"/>
                <w:szCs w:val="28"/>
              </w:rPr>
              <w:t>Dẫn chương trình</w:t>
            </w:r>
          </w:p>
        </w:tc>
      </w:tr>
      <w:tr w:rsidR="00351BB3" w:rsidRPr="00351BB3" w14:paraId="6B8517AC" w14:textId="77777777" w:rsidTr="00B96F5A">
        <w:tc>
          <w:tcPr>
            <w:tcW w:w="2268" w:type="dxa"/>
            <w:shd w:val="clear" w:color="auto" w:fill="auto"/>
            <w:vAlign w:val="center"/>
          </w:tcPr>
          <w:p w14:paraId="4B62E8E4" w14:textId="77777777" w:rsidR="00F81D6B" w:rsidRPr="00351BB3" w:rsidRDefault="00F81D6B" w:rsidP="00B96F5A">
            <w:pPr>
              <w:rPr>
                <w:sz w:val="28"/>
                <w:szCs w:val="28"/>
              </w:rPr>
            </w:pPr>
            <w:r w:rsidRPr="00351BB3">
              <w:rPr>
                <w:sz w:val="28"/>
                <w:szCs w:val="28"/>
              </w:rPr>
              <w:t>14h10’ - 14h30’</w:t>
            </w:r>
          </w:p>
        </w:tc>
        <w:tc>
          <w:tcPr>
            <w:tcW w:w="8412" w:type="dxa"/>
            <w:shd w:val="clear" w:color="auto" w:fill="auto"/>
            <w:vAlign w:val="center"/>
          </w:tcPr>
          <w:p w14:paraId="2C8D5ECD" w14:textId="77777777" w:rsidR="00F81D6B" w:rsidRPr="00351BB3" w:rsidRDefault="00F81D6B" w:rsidP="00B96F5A">
            <w:pPr>
              <w:jc w:val="both"/>
              <w:rPr>
                <w:sz w:val="28"/>
                <w:szCs w:val="28"/>
              </w:rPr>
            </w:pPr>
            <w:r w:rsidRPr="00351BB3">
              <w:rPr>
                <w:sz w:val="28"/>
                <w:szCs w:val="28"/>
              </w:rPr>
              <w:t>Chuyển đổi số với Hệ sinh thái VNPT AI</w:t>
            </w:r>
          </w:p>
        </w:tc>
        <w:tc>
          <w:tcPr>
            <w:tcW w:w="2880" w:type="dxa"/>
            <w:shd w:val="clear" w:color="auto" w:fill="auto"/>
            <w:vAlign w:val="center"/>
          </w:tcPr>
          <w:p w14:paraId="467AAE7F" w14:textId="0E340B3C" w:rsidR="00F81D6B" w:rsidRPr="00351BB3" w:rsidRDefault="00F81D6B" w:rsidP="00054DC4">
            <w:pPr>
              <w:jc w:val="center"/>
              <w:rPr>
                <w:sz w:val="28"/>
                <w:szCs w:val="28"/>
              </w:rPr>
            </w:pPr>
            <w:r w:rsidRPr="00351BB3">
              <w:rPr>
                <w:sz w:val="28"/>
                <w:szCs w:val="28"/>
              </w:rPr>
              <w:t>Lãnh đạo VNPT</w:t>
            </w:r>
          </w:p>
        </w:tc>
      </w:tr>
      <w:tr w:rsidR="00351BB3" w:rsidRPr="00351BB3" w14:paraId="22EECDFA" w14:textId="77777777" w:rsidTr="00B96F5A">
        <w:tc>
          <w:tcPr>
            <w:tcW w:w="2268" w:type="dxa"/>
            <w:shd w:val="clear" w:color="auto" w:fill="auto"/>
            <w:vAlign w:val="center"/>
          </w:tcPr>
          <w:p w14:paraId="6BEA2402" w14:textId="77777777" w:rsidR="00F81D6B" w:rsidRPr="00351BB3" w:rsidRDefault="00F81D6B" w:rsidP="00B96F5A">
            <w:pPr>
              <w:rPr>
                <w:sz w:val="28"/>
                <w:szCs w:val="28"/>
              </w:rPr>
            </w:pPr>
            <w:r w:rsidRPr="00351BB3">
              <w:rPr>
                <w:sz w:val="28"/>
                <w:szCs w:val="28"/>
              </w:rPr>
              <w:t>14h30’ - 14h45’</w:t>
            </w:r>
          </w:p>
        </w:tc>
        <w:tc>
          <w:tcPr>
            <w:tcW w:w="8412" w:type="dxa"/>
            <w:shd w:val="clear" w:color="auto" w:fill="auto"/>
            <w:vAlign w:val="center"/>
          </w:tcPr>
          <w:p w14:paraId="10744AC1" w14:textId="77777777" w:rsidR="00F81D6B" w:rsidRPr="00351BB3" w:rsidRDefault="00F81D6B" w:rsidP="00B96F5A">
            <w:pPr>
              <w:jc w:val="both"/>
              <w:rPr>
                <w:sz w:val="28"/>
                <w:szCs w:val="28"/>
              </w:rPr>
            </w:pPr>
            <w:r w:rsidRPr="00351BB3">
              <w:rPr>
                <w:sz w:val="28"/>
                <w:szCs w:val="28"/>
              </w:rPr>
              <w:t>Nền tảng cơ sở dữ liệu doanh nghiệp</w:t>
            </w:r>
          </w:p>
        </w:tc>
        <w:tc>
          <w:tcPr>
            <w:tcW w:w="2880" w:type="dxa"/>
            <w:shd w:val="clear" w:color="auto" w:fill="auto"/>
            <w:vAlign w:val="center"/>
          </w:tcPr>
          <w:p w14:paraId="5864827D" w14:textId="77777777" w:rsidR="00F81D6B" w:rsidRPr="00351BB3" w:rsidRDefault="00F81D6B" w:rsidP="00054DC4">
            <w:pPr>
              <w:jc w:val="center"/>
              <w:rPr>
                <w:sz w:val="28"/>
                <w:szCs w:val="28"/>
              </w:rPr>
            </w:pPr>
            <w:r w:rsidRPr="00351BB3">
              <w:rPr>
                <w:sz w:val="28"/>
                <w:szCs w:val="28"/>
              </w:rPr>
              <w:t>Tổng Giám đốc Cty Tri Thức</w:t>
            </w:r>
          </w:p>
        </w:tc>
      </w:tr>
      <w:tr w:rsidR="00351BB3" w:rsidRPr="00351BB3" w14:paraId="51FFF4AD" w14:textId="77777777" w:rsidTr="00B96F5A">
        <w:tc>
          <w:tcPr>
            <w:tcW w:w="2268" w:type="dxa"/>
            <w:shd w:val="clear" w:color="auto" w:fill="auto"/>
            <w:vAlign w:val="center"/>
          </w:tcPr>
          <w:p w14:paraId="3E60BE1F" w14:textId="77777777" w:rsidR="00F81D6B" w:rsidRPr="00351BB3" w:rsidRDefault="00F81D6B" w:rsidP="00B96F5A">
            <w:pPr>
              <w:rPr>
                <w:sz w:val="28"/>
                <w:szCs w:val="28"/>
              </w:rPr>
            </w:pPr>
            <w:r w:rsidRPr="00351BB3">
              <w:rPr>
                <w:sz w:val="28"/>
                <w:szCs w:val="28"/>
              </w:rPr>
              <w:t>14h45’ - 15h00’</w:t>
            </w:r>
          </w:p>
        </w:tc>
        <w:tc>
          <w:tcPr>
            <w:tcW w:w="8412" w:type="dxa"/>
            <w:shd w:val="clear" w:color="auto" w:fill="auto"/>
            <w:vAlign w:val="center"/>
          </w:tcPr>
          <w:p w14:paraId="206A7DFC" w14:textId="77777777" w:rsidR="00F81D6B" w:rsidRPr="00351BB3" w:rsidRDefault="00F81D6B" w:rsidP="00B96F5A">
            <w:pPr>
              <w:jc w:val="both"/>
              <w:rPr>
                <w:sz w:val="28"/>
                <w:szCs w:val="28"/>
              </w:rPr>
            </w:pPr>
            <w:r w:rsidRPr="00351BB3">
              <w:rPr>
                <w:sz w:val="28"/>
                <w:szCs w:val="28"/>
              </w:rPr>
              <w:t>Giải pháp chuyển đổi số và thanh toán không dùng tiền mặt cho chợ truyền thống</w:t>
            </w:r>
          </w:p>
        </w:tc>
        <w:tc>
          <w:tcPr>
            <w:tcW w:w="2880" w:type="dxa"/>
            <w:shd w:val="clear" w:color="auto" w:fill="auto"/>
            <w:vAlign w:val="center"/>
          </w:tcPr>
          <w:p w14:paraId="306FF468" w14:textId="77777777" w:rsidR="00F81D6B" w:rsidRPr="00351BB3" w:rsidRDefault="00F81D6B" w:rsidP="00054DC4">
            <w:pPr>
              <w:jc w:val="center"/>
              <w:rPr>
                <w:sz w:val="28"/>
                <w:szCs w:val="28"/>
              </w:rPr>
            </w:pPr>
            <w:r w:rsidRPr="00351BB3">
              <w:rPr>
                <w:sz w:val="28"/>
                <w:szCs w:val="28"/>
              </w:rPr>
              <w:t>Lãnh đạo Viettel</w:t>
            </w:r>
          </w:p>
        </w:tc>
      </w:tr>
      <w:tr w:rsidR="00351BB3" w:rsidRPr="00351BB3" w14:paraId="142DD91D" w14:textId="77777777" w:rsidTr="00B96F5A">
        <w:tc>
          <w:tcPr>
            <w:tcW w:w="2268" w:type="dxa"/>
            <w:shd w:val="clear" w:color="auto" w:fill="auto"/>
            <w:vAlign w:val="center"/>
          </w:tcPr>
          <w:p w14:paraId="635A61D8" w14:textId="6A57D8B5" w:rsidR="00F81D6B" w:rsidRPr="00A02308" w:rsidRDefault="00D508C8" w:rsidP="00B96F5A">
            <w:pPr>
              <w:rPr>
                <w:sz w:val="28"/>
                <w:szCs w:val="28"/>
              </w:rPr>
            </w:pPr>
            <w:r w:rsidRPr="00A02308">
              <w:rPr>
                <w:sz w:val="28"/>
                <w:szCs w:val="28"/>
              </w:rPr>
              <w:t>15h00’ - 15h10’</w:t>
            </w:r>
          </w:p>
        </w:tc>
        <w:tc>
          <w:tcPr>
            <w:tcW w:w="8412" w:type="dxa"/>
            <w:shd w:val="clear" w:color="auto" w:fill="auto"/>
            <w:vAlign w:val="center"/>
          </w:tcPr>
          <w:p w14:paraId="1D6882DF" w14:textId="139A87FB" w:rsidR="00F81D6B" w:rsidRPr="00A02308" w:rsidRDefault="00D508C8" w:rsidP="00B96F5A">
            <w:pPr>
              <w:jc w:val="both"/>
              <w:rPr>
                <w:sz w:val="28"/>
                <w:szCs w:val="28"/>
              </w:rPr>
            </w:pPr>
            <w:r w:rsidRPr="00A02308">
              <w:rPr>
                <w:sz w:val="28"/>
                <w:szCs w:val="28"/>
              </w:rPr>
              <w:t>Tặng hoa và quà cho các doanh nghiệp</w:t>
            </w:r>
          </w:p>
        </w:tc>
        <w:tc>
          <w:tcPr>
            <w:tcW w:w="2880" w:type="dxa"/>
            <w:shd w:val="clear" w:color="auto" w:fill="auto"/>
            <w:vAlign w:val="center"/>
          </w:tcPr>
          <w:p w14:paraId="4D7171F6" w14:textId="23CF12E4" w:rsidR="00F81D6B" w:rsidRPr="00A02308" w:rsidRDefault="00D508C8" w:rsidP="00054DC4">
            <w:pPr>
              <w:jc w:val="center"/>
              <w:rPr>
                <w:sz w:val="28"/>
                <w:szCs w:val="28"/>
              </w:rPr>
            </w:pPr>
            <w:r w:rsidRPr="00A02308">
              <w:rPr>
                <w:sz w:val="28"/>
                <w:szCs w:val="28"/>
              </w:rPr>
              <w:t>Ban Tổ chức, các doanh nghiệp</w:t>
            </w:r>
          </w:p>
        </w:tc>
      </w:tr>
      <w:tr w:rsidR="00351BB3" w:rsidRPr="00351BB3" w14:paraId="560D88EB" w14:textId="77777777" w:rsidTr="00B96F5A">
        <w:tc>
          <w:tcPr>
            <w:tcW w:w="2268" w:type="dxa"/>
            <w:shd w:val="clear" w:color="auto" w:fill="auto"/>
            <w:vAlign w:val="center"/>
          </w:tcPr>
          <w:p w14:paraId="3DEEF2D8" w14:textId="6B9388EB" w:rsidR="00D508C8" w:rsidRPr="00351BB3" w:rsidRDefault="00D508C8" w:rsidP="00B96F5A">
            <w:pPr>
              <w:rPr>
                <w:sz w:val="28"/>
                <w:szCs w:val="28"/>
              </w:rPr>
            </w:pPr>
            <w:r w:rsidRPr="00351BB3">
              <w:rPr>
                <w:sz w:val="28"/>
                <w:szCs w:val="28"/>
              </w:rPr>
              <w:t>15h10’ - 15h30’</w:t>
            </w:r>
          </w:p>
        </w:tc>
        <w:tc>
          <w:tcPr>
            <w:tcW w:w="8412" w:type="dxa"/>
            <w:shd w:val="clear" w:color="auto" w:fill="auto"/>
            <w:vAlign w:val="center"/>
          </w:tcPr>
          <w:p w14:paraId="12E722FC" w14:textId="77777777" w:rsidR="00D508C8" w:rsidRPr="00351BB3" w:rsidRDefault="00D508C8" w:rsidP="00B96F5A">
            <w:pPr>
              <w:jc w:val="both"/>
              <w:rPr>
                <w:sz w:val="28"/>
                <w:szCs w:val="28"/>
              </w:rPr>
            </w:pPr>
            <w:r w:rsidRPr="00351BB3">
              <w:rPr>
                <w:sz w:val="28"/>
                <w:szCs w:val="28"/>
              </w:rPr>
              <w:t>Nghỉ giải lao</w:t>
            </w:r>
          </w:p>
        </w:tc>
        <w:tc>
          <w:tcPr>
            <w:tcW w:w="2880" w:type="dxa"/>
            <w:shd w:val="clear" w:color="auto" w:fill="auto"/>
            <w:vAlign w:val="center"/>
          </w:tcPr>
          <w:p w14:paraId="4835E135" w14:textId="77777777" w:rsidR="00D508C8" w:rsidRPr="00351BB3" w:rsidRDefault="00D508C8" w:rsidP="00054DC4">
            <w:pPr>
              <w:jc w:val="center"/>
              <w:rPr>
                <w:sz w:val="28"/>
                <w:szCs w:val="28"/>
              </w:rPr>
            </w:pPr>
          </w:p>
        </w:tc>
      </w:tr>
      <w:tr w:rsidR="00351BB3" w:rsidRPr="00351BB3" w14:paraId="6B0B5359" w14:textId="77777777" w:rsidTr="00B96F5A">
        <w:tc>
          <w:tcPr>
            <w:tcW w:w="2268" w:type="dxa"/>
            <w:shd w:val="clear" w:color="auto" w:fill="auto"/>
            <w:vAlign w:val="center"/>
          </w:tcPr>
          <w:p w14:paraId="604A70F7" w14:textId="77777777" w:rsidR="00D508C8" w:rsidRPr="00351BB3" w:rsidRDefault="00D508C8" w:rsidP="00B96F5A">
            <w:pPr>
              <w:rPr>
                <w:sz w:val="28"/>
                <w:szCs w:val="28"/>
              </w:rPr>
            </w:pPr>
            <w:r w:rsidRPr="00351BB3">
              <w:rPr>
                <w:sz w:val="28"/>
                <w:szCs w:val="28"/>
              </w:rPr>
              <w:t>15h30’ - 15h45’</w:t>
            </w:r>
          </w:p>
        </w:tc>
        <w:tc>
          <w:tcPr>
            <w:tcW w:w="8412" w:type="dxa"/>
            <w:shd w:val="clear" w:color="auto" w:fill="auto"/>
            <w:vAlign w:val="center"/>
          </w:tcPr>
          <w:p w14:paraId="22DCAC84" w14:textId="77777777" w:rsidR="00D508C8" w:rsidRPr="00351BB3" w:rsidRDefault="00D508C8" w:rsidP="00B96F5A">
            <w:pPr>
              <w:jc w:val="both"/>
              <w:rPr>
                <w:sz w:val="28"/>
                <w:szCs w:val="28"/>
              </w:rPr>
            </w:pPr>
            <w:r w:rsidRPr="00351BB3">
              <w:rPr>
                <w:sz w:val="28"/>
                <w:szCs w:val="28"/>
              </w:rPr>
              <w:t>Hệ sinh thái Chính Quyền Số &amp; Công Dân Số</w:t>
            </w:r>
          </w:p>
        </w:tc>
        <w:tc>
          <w:tcPr>
            <w:tcW w:w="2880" w:type="dxa"/>
            <w:shd w:val="clear" w:color="auto" w:fill="auto"/>
            <w:vAlign w:val="center"/>
          </w:tcPr>
          <w:p w14:paraId="06D3164E" w14:textId="77777777" w:rsidR="00D508C8" w:rsidRPr="00351BB3" w:rsidRDefault="00D508C8" w:rsidP="00054DC4">
            <w:pPr>
              <w:jc w:val="center"/>
              <w:rPr>
                <w:sz w:val="28"/>
                <w:szCs w:val="28"/>
              </w:rPr>
            </w:pPr>
            <w:r w:rsidRPr="00351BB3">
              <w:rPr>
                <w:sz w:val="28"/>
                <w:szCs w:val="28"/>
              </w:rPr>
              <w:t>Lãnh đạo MISA tại Buôn Ma Thuột</w:t>
            </w:r>
          </w:p>
        </w:tc>
      </w:tr>
      <w:tr w:rsidR="00351BB3" w:rsidRPr="00351BB3" w14:paraId="29FDE530" w14:textId="77777777" w:rsidTr="00B96F5A">
        <w:tc>
          <w:tcPr>
            <w:tcW w:w="2268" w:type="dxa"/>
            <w:shd w:val="clear" w:color="auto" w:fill="auto"/>
            <w:vAlign w:val="center"/>
          </w:tcPr>
          <w:p w14:paraId="2C897332" w14:textId="77777777" w:rsidR="00D508C8" w:rsidRPr="00351BB3" w:rsidRDefault="00D508C8" w:rsidP="00B96F5A">
            <w:pPr>
              <w:rPr>
                <w:sz w:val="28"/>
                <w:szCs w:val="28"/>
              </w:rPr>
            </w:pPr>
            <w:r w:rsidRPr="00351BB3">
              <w:rPr>
                <w:sz w:val="28"/>
                <w:szCs w:val="28"/>
              </w:rPr>
              <w:t>15h45’ - 16h00’</w:t>
            </w:r>
          </w:p>
        </w:tc>
        <w:tc>
          <w:tcPr>
            <w:tcW w:w="8412" w:type="dxa"/>
            <w:shd w:val="clear" w:color="auto" w:fill="auto"/>
            <w:vAlign w:val="center"/>
          </w:tcPr>
          <w:p w14:paraId="3015145D" w14:textId="77777777" w:rsidR="00D508C8" w:rsidRPr="00351BB3" w:rsidRDefault="00D508C8" w:rsidP="00B96F5A">
            <w:pPr>
              <w:jc w:val="both"/>
              <w:rPr>
                <w:sz w:val="28"/>
                <w:szCs w:val="28"/>
              </w:rPr>
            </w:pPr>
            <w:r w:rsidRPr="00351BB3">
              <w:rPr>
                <w:sz w:val="28"/>
                <w:szCs w:val="28"/>
              </w:rPr>
              <w:t>Giải pháp nền tảng số hóa</w:t>
            </w:r>
          </w:p>
        </w:tc>
        <w:tc>
          <w:tcPr>
            <w:tcW w:w="2880" w:type="dxa"/>
            <w:shd w:val="clear" w:color="auto" w:fill="auto"/>
            <w:vAlign w:val="center"/>
          </w:tcPr>
          <w:p w14:paraId="33BB0D67" w14:textId="77777777" w:rsidR="00D508C8" w:rsidRPr="00351BB3" w:rsidRDefault="00D508C8" w:rsidP="00054DC4">
            <w:pPr>
              <w:jc w:val="center"/>
              <w:rPr>
                <w:sz w:val="28"/>
                <w:szCs w:val="28"/>
              </w:rPr>
            </w:pPr>
            <w:r w:rsidRPr="00351BB3">
              <w:rPr>
                <w:sz w:val="28"/>
                <w:szCs w:val="28"/>
              </w:rPr>
              <w:t>Lãnh đạo FPT</w:t>
            </w:r>
          </w:p>
        </w:tc>
      </w:tr>
      <w:tr w:rsidR="00351BB3" w:rsidRPr="00351BB3" w14:paraId="29164969" w14:textId="77777777" w:rsidTr="00B96F5A">
        <w:tc>
          <w:tcPr>
            <w:tcW w:w="2268" w:type="dxa"/>
            <w:shd w:val="clear" w:color="auto" w:fill="auto"/>
            <w:vAlign w:val="center"/>
          </w:tcPr>
          <w:p w14:paraId="0C4E21D5" w14:textId="77777777" w:rsidR="00D508C8" w:rsidRPr="00351BB3" w:rsidRDefault="00D508C8" w:rsidP="00B96F5A">
            <w:pPr>
              <w:rPr>
                <w:sz w:val="28"/>
                <w:szCs w:val="28"/>
              </w:rPr>
            </w:pPr>
            <w:r w:rsidRPr="00351BB3">
              <w:rPr>
                <w:sz w:val="28"/>
                <w:szCs w:val="28"/>
              </w:rPr>
              <w:t>16h00’ - 16h15’</w:t>
            </w:r>
          </w:p>
        </w:tc>
        <w:tc>
          <w:tcPr>
            <w:tcW w:w="8412" w:type="dxa"/>
            <w:shd w:val="clear" w:color="auto" w:fill="auto"/>
            <w:vAlign w:val="center"/>
          </w:tcPr>
          <w:p w14:paraId="2C748F1E" w14:textId="77777777" w:rsidR="00D508C8" w:rsidRPr="00351BB3" w:rsidRDefault="00D508C8" w:rsidP="00B96F5A">
            <w:pPr>
              <w:jc w:val="both"/>
              <w:rPr>
                <w:sz w:val="28"/>
                <w:szCs w:val="28"/>
              </w:rPr>
            </w:pPr>
            <w:r w:rsidRPr="00351BB3">
              <w:rPr>
                <w:sz w:val="28"/>
                <w:szCs w:val="28"/>
              </w:rPr>
              <w:t>Lấy dữ liệu làm trung tâm trong Chuyển đổi số</w:t>
            </w:r>
          </w:p>
        </w:tc>
        <w:tc>
          <w:tcPr>
            <w:tcW w:w="2880" w:type="dxa"/>
            <w:shd w:val="clear" w:color="auto" w:fill="auto"/>
            <w:vAlign w:val="center"/>
          </w:tcPr>
          <w:p w14:paraId="0EA34838" w14:textId="77777777" w:rsidR="00D508C8" w:rsidRPr="00351BB3" w:rsidRDefault="00D508C8" w:rsidP="00054DC4">
            <w:pPr>
              <w:jc w:val="center"/>
              <w:rPr>
                <w:sz w:val="28"/>
                <w:szCs w:val="28"/>
              </w:rPr>
            </w:pPr>
            <w:r w:rsidRPr="00351BB3">
              <w:rPr>
                <w:sz w:val="28"/>
                <w:szCs w:val="28"/>
              </w:rPr>
              <w:t>Lãnh đạo Cty FSI</w:t>
            </w:r>
          </w:p>
        </w:tc>
      </w:tr>
      <w:tr w:rsidR="00351BB3" w:rsidRPr="00351BB3" w14:paraId="02D79661" w14:textId="77777777" w:rsidTr="00B96F5A">
        <w:tc>
          <w:tcPr>
            <w:tcW w:w="2268" w:type="dxa"/>
            <w:shd w:val="clear" w:color="auto" w:fill="auto"/>
            <w:vAlign w:val="center"/>
          </w:tcPr>
          <w:p w14:paraId="570B1C68" w14:textId="77777777" w:rsidR="00D508C8" w:rsidRPr="00351BB3" w:rsidRDefault="00D508C8" w:rsidP="00B96F5A">
            <w:pPr>
              <w:rPr>
                <w:sz w:val="28"/>
                <w:szCs w:val="28"/>
              </w:rPr>
            </w:pPr>
            <w:r w:rsidRPr="00351BB3">
              <w:rPr>
                <w:sz w:val="28"/>
                <w:szCs w:val="28"/>
              </w:rPr>
              <w:t>16h15’ - 16h25’</w:t>
            </w:r>
          </w:p>
        </w:tc>
        <w:tc>
          <w:tcPr>
            <w:tcW w:w="8412" w:type="dxa"/>
            <w:shd w:val="clear" w:color="auto" w:fill="auto"/>
            <w:vAlign w:val="center"/>
          </w:tcPr>
          <w:p w14:paraId="604DA4C3" w14:textId="77777777" w:rsidR="00D508C8" w:rsidRPr="00351BB3" w:rsidRDefault="00D508C8" w:rsidP="00B96F5A">
            <w:pPr>
              <w:jc w:val="both"/>
              <w:rPr>
                <w:sz w:val="28"/>
                <w:szCs w:val="28"/>
              </w:rPr>
            </w:pPr>
            <w:r w:rsidRPr="00351BB3">
              <w:rPr>
                <w:sz w:val="28"/>
                <w:szCs w:val="28"/>
              </w:rPr>
              <w:t>Video Hệ sinh thái Chuyển đổi số của BKAV</w:t>
            </w:r>
          </w:p>
        </w:tc>
        <w:tc>
          <w:tcPr>
            <w:tcW w:w="2880" w:type="dxa"/>
            <w:shd w:val="clear" w:color="auto" w:fill="auto"/>
            <w:vAlign w:val="center"/>
          </w:tcPr>
          <w:p w14:paraId="1DB6A4A9" w14:textId="77777777" w:rsidR="00D508C8" w:rsidRPr="00351BB3" w:rsidRDefault="00D508C8" w:rsidP="00054DC4">
            <w:pPr>
              <w:jc w:val="center"/>
              <w:rPr>
                <w:sz w:val="28"/>
                <w:szCs w:val="28"/>
              </w:rPr>
            </w:pPr>
            <w:r w:rsidRPr="00351BB3">
              <w:rPr>
                <w:sz w:val="28"/>
                <w:szCs w:val="28"/>
              </w:rPr>
              <w:t>Bộ phận Kỹ thuật</w:t>
            </w:r>
          </w:p>
        </w:tc>
      </w:tr>
      <w:tr w:rsidR="00351BB3" w:rsidRPr="00351BB3" w14:paraId="5AC975EA" w14:textId="77777777" w:rsidTr="00B96F5A">
        <w:tc>
          <w:tcPr>
            <w:tcW w:w="2268" w:type="dxa"/>
            <w:shd w:val="clear" w:color="auto" w:fill="auto"/>
            <w:vAlign w:val="center"/>
          </w:tcPr>
          <w:p w14:paraId="23B0B672" w14:textId="77777777" w:rsidR="00D508C8" w:rsidRPr="00351BB3" w:rsidRDefault="00D508C8" w:rsidP="00B96F5A">
            <w:pPr>
              <w:rPr>
                <w:sz w:val="28"/>
                <w:szCs w:val="28"/>
              </w:rPr>
            </w:pPr>
            <w:r w:rsidRPr="00351BB3">
              <w:rPr>
                <w:sz w:val="28"/>
                <w:szCs w:val="28"/>
              </w:rPr>
              <w:t>16h25’ - 16h40’</w:t>
            </w:r>
          </w:p>
        </w:tc>
        <w:tc>
          <w:tcPr>
            <w:tcW w:w="8412" w:type="dxa"/>
            <w:shd w:val="clear" w:color="auto" w:fill="auto"/>
            <w:vAlign w:val="center"/>
          </w:tcPr>
          <w:p w14:paraId="4D53F787" w14:textId="77777777" w:rsidR="00D508C8" w:rsidRPr="00351BB3" w:rsidRDefault="00D508C8" w:rsidP="00B96F5A">
            <w:pPr>
              <w:jc w:val="both"/>
              <w:rPr>
                <w:sz w:val="28"/>
                <w:szCs w:val="28"/>
              </w:rPr>
            </w:pPr>
            <w:r w:rsidRPr="00351BB3">
              <w:rPr>
                <w:sz w:val="28"/>
                <w:szCs w:val="28"/>
              </w:rPr>
              <w:t>Hệ sinh thái chuyển đổi số của Mobifone</w:t>
            </w:r>
          </w:p>
        </w:tc>
        <w:tc>
          <w:tcPr>
            <w:tcW w:w="2880" w:type="dxa"/>
            <w:shd w:val="clear" w:color="auto" w:fill="auto"/>
            <w:vAlign w:val="center"/>
          </w:tcPr>
          <w:p w14:paraId="294BC4CB" w14:textId="77777777" w:rsidR="00D508C8" w:rsidRPr="00351BB3" w:rsidRDefault="00D508C8" w:rsidP="00054DC4">
            <w:pPr>
              <w:jc w:val="center"/>
              <w:rPr>
                <w:sz w:val="28"/>
                <w:szCs w:val="28"/>
              </w:rPr>
            </w:pPr>
            <w:r w:rsidRPr="00351BB3">
              <w:rPr>
                <w:sz w:val="28"/>
                <w:szCs w:val="28"/>
              </w:rPr>
              <w:t>Lãnh đạo Mobifone</w:t>
            </w:r>
          </w:p>
        </w:tc>
      </w:tr>
      <w:tr w:rsidR="00351BB3" w:rsidRPr="00351BB3" w14:paraId="17B2B315" w14:textId="77777777" w:rsidTr="00075162">
        <w:tc>
          <w:tcPr>
            <w:tcW w:w="2268" w:type="dxa"/>
            <w:shd w:val="clear" w:color="auto" w:fill="FFFFFF" w:themeFill="background1"/>
            <w:vAlign w:val="center"/>
          </w:tcPr>
          <w:p w14:paraId="7DBD677F" w14:textId="77777777" w:rsidR="00D508C8" w:rsidRPr="00351BB3" w:rsidRDefault="00D508C8" w:rsidP="00B96F5A">
            <w:pPr>
              <w:rPr>
                <w:sz w:val="28"/>
                <w:szCs w:val="28"/>
              </w:rPr>
            </w:pPr>
            <w:r w:rsidRPr="00351BB3">
              <w:rPr>
                <w:sz w:val="28"/>
                <w:szCs w:val="28"/>
              </w:rPr>
              <w:t>16h40’ - 17h10’</w:t>
            </w:r>
          </w:p>
        </w:tc>
        <w:tc>
          <w:tcPr>
            <w:tcW w:w="8412" w:type="dxa"/>
            <w:shd w:val="clear" w:color="auto" w:fill="FFFFFF" w:themeFill="background1"/>
            <w:vAlign w:val="center"/>
          </w:tcPr>
          <w:p w14:paraId="66387D01" w14:textId="77777777" w:rsidR="00D508C8" w:rsidRPr="00351BB3" w:rsidRDefault="00D508C8" w:rsidP="00B96F5A">
            <w:pPr>
              <w:jc w:val="both"/>
              <w:rPr>
                <w:sz w:val="28"/>
                <w:szCs w:val="28"/>
              </w:rPr>
            </w:pPr>
            <w:r w:rsidRPr="00351BB3">
              <w:rPr>
                <w:sz w:val="28"/>
                <w:szCs w:val="28"/>
              </w:rPr>
              <w:t>Thảo luận</w:t>
            </w:r>
          </w:p>
        </w:tc>
        <w:tc>
          <w:tcPr>
            <w:tcW w:w="2880" w:type="dxa"/>
            <w:shd w:val="clear" w:color="auto" w:fill="FFFFFF" w:themeFill="background1"/>
            <w:vAlign w:val="center"/>
          </w:tcPr>
          <w:p w14:paraId="20207199" w14:textId="7D9FC540" w:rsidR="00D508C8" w:rsidRPr="00351BB3" w:rsidRDefault="00D508C8" w:rsidP="00054DC4">
            <w:pPr>
              <w:jc w:val="center"/>
              <w:rPr>
                <w:sz w:val="28"/>
                <w:szCs w:val="28"/>
              </w:rPr>
            </w:pPr>
            <w:r w:rsidRPr="00351BB3">
              <w:rPr>
                <w:sz w:val="28"/>
                <w:szCs w:val="28"/>
              </w:rPr>
              <w:t>Chủ trì: Giám đốc Sở TT&amp;TT</w:t>
            </w:r>
          </w:p>
        </w:tc>
      </w:tr>
      <w:tr w:rsidR="00351BB3" w:rsidRPr="00351BB3" w14:paraId="4AB4CFAB" w14:textId="77777777" w:rsidTr="00075162">
        <w:tc>
          <w:tcPr>
            <w:tcW w:w="2268" w:type="dxa"/>
            <w:shd w:val="clear" w:color="auto" w:fill="FFFFFF" w:themeFill="background1"/>
            <w:vAlign w:val="center"/>
          </w:tcPr>
          <w:p w14:paraId="3D8CDE75" w14:textId="77777777" w:rsidR="00D508C8" w:rsidRPr="00351BB3" w:rsidRDefault="00D508C8" w:rsidP="00B96F5A">
            <w:pPr>
              <w:rPr>
                <w:sz w:val="28"/>
                <w:szCs w:val="28"/>
              </w:rPr>
            </w:pPr>
            <w:r w:rsidRPr="00351BB3">
              <w:rPr>
                <w:sz w:val="28"/>
                <w:szCs w:val="28"/>
              </w:rPr>
              <w:t>17h10’- 17h20’</w:t>
            </w:r>
          </w:p>
        </w:tc>
        <w:tc>
          <w:tcPr>
            <w:tcW w:w="8412" w:type="dxa"/>
            <w:shd w:val="clear" w:color="auto" w:fill="FFFFFF" w:themeFill="background1"/>
            <w:vAlign w:val="center"/>
          </w:tcPr>
          <w:p w14:paraId="603F0053" w14:textId="77777777" w:rsidR="00D508C8" w:rsidRPr="00351BB3" w:rsidRDefault="00D508C8" w:rsidP="00B96F5A">
            <w:pPr>
              <w:jc w:val="both"/>
              <w:rPr>
                <w:sz w:val="28"/>
                <w:szCs w:val="28"/>
              </w:rPr>
            </w:pPr>
            <w:r w:rsidRPr="00351BB3">
              <w:rPr>
                <w:sz w:val="28"/>
                <w:szCs w:val="28"/>
              </w:rPr>
              <w:t>Kết luận và Bế mạc</w:t>
            </w:r>
          </w:p>
        </w:tc>
        <w:tc>
          <w:tcPr>
            <w:tcW w:w="2880" w:type="dxa"/>
            <w:shd w:val="clear" w:color="auto" w:fill="FFFFFF" w:themeFill="background1"/>
            <w:vAlign w:val="center"/>
          </w:tcPr>
          <w:p w14:paraId="6BFC577A" w14:textId="77777777" w:rsidR="00D508C8" w:rsidRPr="00351BB3" w:rsidRDefault="00D508C8" w:rsidP="00054DC4">
            <w:pPr>
              <w:jc w:val="center"/>
              <w:rPr>
                <w:sz w:val="28"/>
                <w:szCs w:val="28"/>
              </w:rPr>
            </w:pPr>
            <w:r w:rsidRPr="00351BB3">
              <w:rPr>
                <w:sz w:val="28"/>
                <w:szCs w:val="28"/>
              </w:rPr>
              <w:t>Giám đốc Sở TT&amp;TT</w:t>
            </w:r>
          </w:p>
        </w:tc>
      </w:tr>
    </w:tbl>
    <w:p w14:paraId="36459574" w14:textId="77777777" w:rsidR="00A16D6B" w:rsidRPr="00351BB3" w:rsidRDefault="00A16D6B">
      <w:pPr>
        <w:tabs>
          <w:tab w:val="left" w:leader="dot" w:pos="9360"/>
        </w:tabs>
        <w:rPr>
          <w:sz w:val="28"/>
          <w:szCs w:val="28"/>
          <w:lang w:val="pt-BR"/>
        </w:rPr>
      </w:pPr>
    </w:p>
    <w:sectPr w:rsidR="00A16D6B" w:rsidRPr="00351BB3" w:rsidSect="00F81D6B">
      <w:headerReference w:type="default" r:id="rId9"/>
      <w:footerReference w:type="default" r:id="rId10"/>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B78E1" w14:textId="77777777" w:rsidR="006732E9" w:rsidRDefault="006732E9">
      <w:r>
        <w:separator/>
      </w:r>
    </w:p>
  </w:endnote>
  <w:endnote w:type="continuationSeparator" w:id="0">
    <w:p w14:paraId="6C9C2197" w14:textId="77777777" w:rsidR="006732E9" w:rsidRDefault="0067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Incised901SWC">
    <w:panose1 w:val="00000000000000000000"/>
    <w:charset w:val="00"/>
    <w:family w:val="roman"/>
    <w:notTrueType/>
    <w:pitch w:val="default"/>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7FCC" w14:textId="56A3847D" w:rsidR="00A16D6B" w:rsidRDefault="00A16D6B" w:rsidP="000A5976">
    <w:pPr>
      <w:pStyle w:val="Footer"/>
      <w:jc w:val="center"/>
    </w:pPr>
  </w:p>
  <w:p w14:paraId="2D789817" w14:textId="77777777" w:rsidR="00A16D6B" w:rsidRDefault="00A16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BD596" w14:textId="77777777" w:rsidR="006732E9" w:rsidRDefault="006732E9">
      <w:r>
        <w:separator/>
      </w:r>
    </w:p>
  </w:footnote>
  <w:footnote w:type="continuationSeparator" w:id="0">
    <w:p w14:paraId="7E17C8D3" w14:textId="77777777" w:rsidR="006732E9" w:rsidRDefault="0067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058715"/>
      <w:docPartObj>
        <w:docPartGallery w:val="Page Numbers (Top of Page)"/>
        <w:docPartUnique/>
      </w:docPartObj>
    </w:sdtPr>
    <w:sdtEndPr>
      <w:rPr>
        <w:noProof/>
      </w:rPr>
    </w:sdtEndPr>
    <w:sdtContent>
      <w:p w14:paraId="6728B2DB" w14:textId="312C637B" w:rsidR="00A16D6B" w:rsidRDefault="00A16D6B">
        <w:pPr>
          <w:pStyle w:val="Header"/>
          <w:jc w:val="center"/>
        </w:pPr>
        <w:r>
          <w:fldChar w:fldCharType="begin"/>
        </w:r>
        <w:r>
          <w:instrText xml:space="preserve"> PAGE   \* MERGEFORMAT </w:instrText>
        </w:r>
        <w:r>
          <w:fldChar w:fldCharType="separate"/>
        </w:r>
        <w:r w:rsidR="00024EE3">
          <w:rPr>
            <w:noProof/>
          </w:rPr>
          <w:t>2</w:t>
        </w:r>
        <w:r>
          <w:rPr>
            <w:noProof/>
          </w:rPr>
          <w:fldChar w:fldCharType="end"/>
        </w:r>
      </w:p>
    </w:sdtContent>
  </w:sdt>
  <w:p w14:paraId="34A8727C" w14:textId="77777777" w:rsidR="00A16D6B" w:rsidRDefault="00A16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1">
    <w:nsid w:val="01B36712"/>
    <w:multiLevelType w:val="hybridMultilevel"/>
    <w:tmpl w:val="2F60D582"/>
    <w:lvl w:ilvl="0" w:tplc="4AD2E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D73AE"/>
    <w:multiLevelType w:val="hybridMultilevel"/>
    <w:tmpl w:val="74205800"/>
    <w:lvl w:ilvl="0" w:tplc="E6EEFCB6">
      <w:start w:val="1"/>
      <w:numFmt w:val="decimal"/>
      <w:lvlText w:val="%1)"/>
      <w:lvlJc w:val="left"/>
      <w:pPr>
        <w:tabs>
          <w:tab w:val="num" w:pos="1080"/>
        </w:tabs>
        <w:ind w:left="1080" w:hanging="360"/>
      </w:pPr>
      <w:rPr>
        <w:rFonts w:hint="default"/>
      </w:rPr>
    </w:lvl>
    <w:lvl w:ilvl="1" w:tplc="D8C0C570">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26974"/>
    <w:multiLevelType w:val="hybridMultilevel"/>
    <w:tmpl w:val="3F18D20A"/>
    <w:lvl w:ilvl="0" w:tplc="ACFE2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D57E3"/>
    <w:multiLevelType w:val="multilevel"/>
    <w:tmpl w:val="28467510"/>
    <w:lvl w:ilvl="0">
      <w:start w:val="1"/>
      <w:numFmt w:val="lowerLetter"/>
      <w:lvlText w:val="%1."/>
      <w:lvlJc w:val="left"/>
      <w:pPr>
        <w:tabs>
          <w:tab w:val="num" w:pos="1440"/>
        </w:tabs>
        <w:ind w:left="1440" w:hanging="360"/>
      </w:pPr>
      <w:rPr>
        <w:rFonts w:hint="default"/>
        <w:b w:val="0"/>
        <w:i w:val="0"/>
        <w:sz w:val="28"/>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156E417F"/>
    <w:multiLevelType w:val="hybridMultilevel"/>
    <w:tmpl w:val="BB567E14"/>
    <w:lvl w:ilvl="0" w:tplc="8C02C480">
      <w:start w:val="1"/>
      <w:numFmt w:val="bullet"/>
      <w:lvlText w:val=""/>
      <w:lvlJc w:val="left"/>
      <w:pPr>
        <w:tabs>
          <w:tab w:val="num" w:pos="720"/>
        </w:tabs>
        <w:ind w:left="720" w:hanging="360"/>
      </w:pPr>
      <w:rPr>
        <w:rFonts w:ascii="Wingdings" w:hAnsi="Wingdings" w:cs="Incised901SWC"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19F7AA7"/>
    <w:multiLevelType w:val="hybridMultilevel"/>
    <w:tmpl w:val="852C8E54"/>
    <w:lvl w:ilvl="0" w:tplc="771249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64EE6"/>
    <w:multiLevelType w:val="hybridMultilevel"/>
    <w:tmpl w:val="F6E8AF08"/>
    <w:lvl w:ilvl="0" w:tplc="EF02D976">
      <w:start w:val="1"/>
      <w:numFmt w:val="bullet"/>
      <w:lvlText w:val=""/>
      <w:lvlJc w:val="left"/>
      <w:pPr>
        <w:tabs>
          <w:tab w:val="num" w:pos="1440"/>
        </w:tabs>
        <w:ind w:left="1440" w:hanging="360"/>
      </w:pPr>
      <w:rPr>
        <w:rFonts w:ascii="Symbol" w:hAnsi="Symbol" w:hint="default"/>
        <w:color w:val="auto"/>
        <w:sz w:val="28"/>
        <w:szCs w:val="28"/>
      </w:rPr>
    </w:lvl>
    <w:lvl w:ilvl="1" w:tplc="72549B46">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134838"/>
    <w:multiLevelType w:val="hybridMultilevel"/>
    <w:tmpl w:val="C8B8D3F8"/>
    <w:lvl w:ilvl="0" w:tplc="8C0085EA">
      <w:start w:val="1"/>
      <w:numFmt w:val="decimal"/>
      <w:lvlText w:val="%1)"/>
      <w:lvlJc w:val="left"/>
      <w:pPr>
        <w:tabs>
          <w:tab w:val="num" w:pos="1080"/>
        </w:tabs>
        <w:ind w:left="1080" w:hanging="360"/>
      </w:pPr>
      <w:rPr>
        <w:rFonts w:hint="default"/>
        <w:b w:val="0"/>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9">
    <w:nsid w:val="2FD237A0"/>
    <w:multiLevelType w:val="hybridMultilevel"/>
    <w:tmpl w:val="ADCAB1A8"/>
    <w:lvl w:ilvl="0" w:tplc="E4DA1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F067D"/>
    <w:multiLevelType w:val="hybridMultilevel"/>
    <w:tmpl w:val="0F14D928"/>
    <w:lvl w:ilvl="0" w:tplc="8E6416AE">
      <w:start w:val="1"/>
      <w:numFmt w:val="upperLetter"/>
      <w:lvlText w:val="%1."/>
      <w:lvlJc w:val="left"/>
      <w:pPr>
        <w:tabs>
          <w:tab w:val="num" w:pos="360"/>
        </w:tabs>
        <w:ind w:left="360" w:hanging="360"/>
      </w:pPr>
      <w:rPr>
        <w:rFonts w:hint="default"/>
      </w:rPr>
    </w:lvl>
    <w:lvl w:ilvl="1" w:tplc="9D16003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B0A2D46">
      <w:start w:val="1"/>
      <w:numFmt w:val="decimal"/>
      <w:lvlText w:val="%4)"/>
      <w:lvlJc w:val="left"/>
      <w:pPr>
        <w:tabs>
          <w:tab w:val="num" w:pos="2880"/>
        </w:tabs>
        <w:ind w:left="2880" w:hanging="360"/>
      </w:pPr>
      <w:rPr>
        <w:rFonts w:hint="default"/>
      </w:rPr>
    </w:lvl>
    <w:lvl w:ilvl="4" w:tplc="62F488EA">
      <w:start w:val="1"/>
      <w:numFmt w:val="decimal"/>
      <w:lvlText w:val="1.%5"/>
      <w:lvlJc w:val="left"/>
      <w:pPr>
        <w:tabs>
          <w:tab w:val="num" w:pos="3546"/>
        </w:tabs>
        <w:ind w:left="3546" w:hanging="306"/>
      </w:pPr>
      <w:rPr>
        <w:rFonts w:ascii="Times New Roman" w:hAnsi="Times New Roman" w:hint="default"/>
        <w:sz w:val="28"/>
        <w:szCs w:val="28"/>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8E7219"/>
    <w:multiLevelType w:val="hybridMultilevel"/>
    <w:tmpl w:val="A4FA82C4"/>
    <w:lvl w:ilvl="0" w:tplc="E6EEFCB6">
      <w:start w:val="1"/>
      <w:numFmt w:val="decimal"/>
      <w:lvlText w:val="%1)"/>
      <w:lvlJc w:val="left"/>
      <w:pPr>
        <w:tabs>
          <w:tab w:val="num" w:pos="1080"/>
        </w:tabs>
        <w:ind w:left="1080" w:hanging="360"/>
      </w:pPr>
      <w:rPr>
        <w:rFonts w:hint="default"/>
      </w:rPr>
    </w:lvl>
    <w:lvl w:ilvl="1" w:tplc="2862B45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C51AE7"/>
    <w:multiLevelType w:val="multilevel"/>
    <w:tmpl w:val="A93258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42C7BF8"/>
    <w:multiLevelType w:val="hybridMultilevel"/>
    <w:tmpl w:val="5B400F96"/>
    <w:lvl w:ilvl="0" w:tplc="EF02D97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AE57FA9"/>
    <w:multiLevelType w:val="hybridMultilevel"/>
    <w:tmpl w:val="74AA1D3E"/>
    <w:lvl w:ilvl="0" w:tplc="7BDAD382">
      <w:start w:val="1"/>
      <w:numFmt w:val="decimal"/>
      <w:lvlText w:val="%1)"/>
      <w:lvlJc w:val="left"/>
      <w:pPr>
        <w:tabs>
          <w:tab w:val="num" w:pos="1080"/>
        </w:tabs>
        <w:ind w:left="1080" w:hanging="360"/>
      </w:pPr>
      <w:rPr>
        <w:rFonts w:hint="default"/>
      </w:rPr>
    </w:lvl>
    <w:lvl w:ilvl="1" w:tplc="8E6416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2772E82"/>
    <w:multiLevelType w:val="hybridMultilevel"/>
    <w:tmpl w:val="F3BCF944"/>
    <w:lvl w:ilvl="0" w:tplc="87EC0EB8">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2E77A56"/>
    <w:multiLevelType w:val="hybridMultilevel"/>
    <w:tmpl w:val="F8F4386E"/>
    <w:lvl w:ilvl="0" w:tplc="EF02D976">
      <w:start w:val="1"/>
      <w:numFmt w:val="bullet"/>
      <w:lvlText w:val=""/>
      <w:lvlJc w:val="left"/>
      <w:pPr>
        <w:tabs>
          <w:tab w:val="num" w:pos="1440"/>
        </w:tabs>
        <w:ind w:left="1440" w:hanging="360"/>
      </w:pPr>
      <w:rPr>
        <w:rFonts w:ascii="Symbol" w:hAnsi="Symbol" w:hint="default"/>
        <w:color w:val="auto"/>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D5143B"/>
    <w:multiLevelType w:val="hybridMultilevel"/>
    <w:tmpl w:val="880006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67D92E6D"/>
    <w:multiLevelType w:val="hybridMultilevel"/>
    <w:tmpl w:val="6180051A"/>
    <w:lvl w:ilvl="0" w:tplc="E6EEFCB6">
      <w:start w:val="1"/>
      <w:numFmt w:val="decimal"/>
      <w:lvlText w:val="%1)"/>
      <w:lvlJc w:val="left"/>
      <w:pPr>
        <w:tabs>
          <w:tab w:val="num" w:pos="360"/>
        </w:tabs>
        <w:ind w:left="360" w:hanging="360"/>
      </w:pPr>
      <w:rPr>
        <w:rFonts w:hint="default"/>
      </w:rPr>
    </w:lvl>
    <w:lvl w:ilvl="1" w:tplc="D8C0C570">
      <w:numFmt w:val="bullet"/>
      <w:lvlText w:val=""/>
      <w:lvlJc w:val="left"/>
      <w:pPr>
        <w:tabs>
          <w:tab w:val="num" w:pos="576"/>
        </w:tabs>
        <w:ind w:left="576" w:hanging="216"/>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78B46B19"/>
    <w:multiLevelType w:val="hybridMultilevel"/>
    <w:tmpl w:val="BD9244CE"/>
    <w:lvl w:ilvl="0" w:tplc="D840A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548BC"/>
    <w:multiLevelType w:val="hybridMultilevel"/>
    <w:tmpl w:val="4E1AB5AC"/>
    <w:lvl w:ilvl="0" w:tplc="52EED6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6"/>
  </w:num>
  <w:num w:numId="4">
    <w:abstractNumId w:val="13"/>
  </w:num>
  <w:num w:numId="5">
    <w:abstractNumId w:val="11"/>
  </w:num>
  <w:num w:numId="6">
    <w:abstractNumId w:val="5"/>
  </w:num>
  <w:num w:numId="7">
    <w:abstractNumId w:val="18"/>
  </w:num>
  <w:num w:numId="8">
    <w:abstractNumId w:val="17"/>
  </w:num>
  <w:num w:numId="9">
    <w:abstractNumId w:val="4"/>
  </w:num>
  <w:num w:numId="10">
    <w:abstractNumId w:val="10"/>
  </w:num>
  <w:num w:numId="11">
    <w:abstractNumId w:val="14"/>
  </w:num>
  <w:num w:numId="12">
    <w:abstractNumId w:val="7"/>
  </w:num>
  <w:num w:numId="13">
    <w:abstractNumId w:val="20"/>
  </w:num>
  <w:num w:numId="14">
    <w:abstractNumId w:val="3"/>
  </w:num>
  <w:num w:numId="15">
    <w:abstractNumId w:val="9"/>
  </w:num>
  <w:num w:numId="16">
    <w:abstractNumId w:val="0"/>
  </w:num>
  <w:num w:numId="17">
    <w:abstractNumId w:val="1"/>
  </w:num>
  <w:num w:numId="18">
    <w:abstractNumId w:val="6"/>
  </w:num>
  <w:num w:numId="19">
    <w:abstractNumId w:val="19"/>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0C"/>
    <w:rsid w:val="00001B0D"/>
    <w:rsid w:val="00007F1B"/>
    <w:rsid w:val="00017DC2"/>
    <w:rsid w:val="00024EE3"/>
    <w:rsid w:val="00027F24"/>
    <w:rsid w:val="000307B0"/>
    <w:rsid w:val="00033AFA"/>
    <w:rsid w:val="00037A55"/>
    <w:rsid w:val="000409C1"/>
    <w:rsid w:val="00043F2A"/>
    <w:rsid w:val="00051666"/>
    <w:rsid w:val="000519EE"/>
    <w:rsid w:val="00054DC4"/>
    <w:rsid w:val="0005646C"/>
    <w:rsid w:val="00056C77"/>
    <w:rsid w:val="00062A9A"/>
    <w:rsid w:val="0006469B"/>
    <w:rsid w:val="00065C77"/>
    <w:rsid w:val="000667F0"/>
    <w:rsid w:val="00073BDA"/>
    <w:rsid w:val="00075162"/>
    <w:rsid w:val="0007623A"/>
    <w:rsid w:val="00076700"/>
    <w:rsid w:val="00085808"/>
    <w:rsid w:val="00086194"/>
    <w:rsid w:val="00091563"/>
    <w:rsid w:val="00097734"/>
    <w:rsid w:val="000A19B5"/>
    <w:rsid w:val="000A406F"/>
    <w:rsid w:val="000A5976"/>
    <w:rsid w:val="000A5FC4"/>
    <w:rsid w:val="000A7FAE"/>
    <w:rsid w:val="000B01C6"/>
    <w:rsid w:val="000B20F3"/>
    <w:rsid w:val="000C0269"/>
    <w:rsid w:val="000C1BA1"/>
    <w:rsid w:val="000C244E"/>
    <w:rsid w:val="000C2AFD"/>
    <w:rsid w:val="000D578F"/>
    <w:rsid w:val="000E1D9C"/>
    <w:rsid w:val="000E3081"/>
    <w:rsid w:val="000E7E69"/>
    <w:rsid w:val="000F655B"/>
    <w:rsid w:val="000F7F19"/>
    <w:rsid w:val="00104521"/>
    <w:rsid w:val="001078DC"/>
    <w:rsid w:val="001109EB"/>
    <w:rsid w:val="0011550E"/>
    <w:rsid w:val="00117815"/>
    <w:rsid w:val="0012041B"/>
    <w:rsid w:val="00120D05"/>
    <w:rsid w:val="001228EB"/>
    <w:rsid w:val="00123E78"/>
    <w:rsid w:val="00124DA1"/>
    <w:rsid w:val="001253AB"/>
    <w:rsid w:val="00127FFA"/>
    <w:rsid w:val="001314CA"/>
    <w:rsid w:val="00133721"/>
    <w:rsid w:val="00140326"/>
    <w:rsid w:val="00142234"/>
    <w:rsid w:val="00147E96"/>
    <w:rsid w:val="00147EC5"/>
    <w:rsid w:val="00150E79"/>
    <w:rsid w:val="001575BA"/>
    <w:rsid w:val="00157884"/>
    <w:rsid w:val="00164053"/>
    <w:rsid w:val="00164665"/>
    <w:rsid w:val="00165CC3"/>
    <w:rsid w:val="0016668C"/>
    <w:rsid w:val="0017024A"/>
    <w:rsid w:val="00173CDE"/>
    <w:rsid w:val="001741A2"/>
    <w:rsid w:val="00174509"/>
    <w:rsid w:val="00174D81"/>
    <w:rsid w:val="0017785A"/>
    <w:rsid w:val="00186426"/>
    <w:rsid w:val="00186A1A"/>
    <w:rsid w:val="001A11DF"/>
    <w:rsid w:val="001A246D"/>
    <w:rsid w:val="001A5B53"/>
    <w:rsid w:val="001B3FD7"/>
    <w:rsid w:val="001B40EF"/>
    <w:rsid w:val="001B45A4"/>
    <w:rsid w:val="001B64EA"/>
    <w:rsid w:val="001C21E1"/>
    <w:rsid w:val="001C299B"/>
    <w:rsid w:val="001C3949"/>
    <w:rsid w:val="001C42F7"/>
    <w:rsid w:val="001C636B"/>
    <w:rsid w:val="001D2EB0"/>
    <w:rsid w:val="001D5B1E"/>
    <w:rsid w:val="001D733E"/>
    <w:rsid w:val="001E0B1A"/>
    <w:rsid w:val="001E2BC9"/>
    <w:rsid w:val="001E453E"/>
    <w:rsid w:val="001E4C9D"/>
    <w:rsid w:val="001E6BF3"/>
    <w:rsid w:val="001E734D"/>
    <w:rsid w:val="0020041D"/>
    <w:rsid w:val="00200535"/>
    <w:rsid w:val="002034AE"/>
    <w:rsid w:val="00205561"/>
    <w:rsid w:val="002063A4"/>
    <w:rsid w:val="00206A56"/>
    <w:rsid w:val="0021135B"/>
    <w:rsid w:val="002144D5"/>
    <w:rsid w:val="00214E36"/>
    <w:rsid w:val="00220DB7"/>
    <w:rsid w:val="00221667"/>
    <w:rsid w:val="002234FB"/>
    <w:rsid w:val="00225840"/>
    <w:rsid w:val="00233125"/>
    <w:rsid w:val="002370BB"/>
    <w:rsid w:val="0024210E"/>
    <w:rsid w:val="00242BB6"/>
    <w:rsid w:val="0024418D"/>
    <w:rsid w:val="0024433D"/>
    <w:rsid w:val="00255FE9"/>
    <w:rsid w:val="00256674"/>
    <w:rsid w:val="00260345"/>
    <w:rsid w:val="002658E3"/>
    <w:rsid w:val="00266A1E"/>
    <w:rsid w:val="00267A9B"/>
    <w:rsid w:val="00280180"/>
    <w:rsid w:val="0028201D"/>
    <w:rsid w:val="00282D7B"/>
    <w:rsid w:val="00284444"/>
    <w:rsid w:val="00284FAD"/>
    <w:rsid w:val="00287112"/>
    <w:rsid w:val="002914EA"/>
    <w:rsid w:val="002925C5"/>
    <w:rsid w:val="00293252"/>
    <w:rsid w:val="0029543D"/>
    <w:rsid w:val="002A0BEC"/>
    <w:rsid w:val="002A2EFA"/>
    <w:rsid w:val="002B2737"/>
    <w:rsid w:val="002B470E"/>
    <w:rsid w:val="002B5E48"/>
    <w:rsid w:val="002C0640"/>
    <w:rsid w:val="002D23FC"/>
    <w:rsid w:val="002D2F40"/>
    <w:rsid w:val="002D41EF"/>
    <w:rsid w:val="002D4503"/>
    <w:rsid w:val="002D5726"/>
    <w:rsid w:val="002D76BB"/>
    <w:rsid w:val="002E0E13"/>
    <w:rsid w:val="002E1B83"/>
    <w:rsid w:val="002E31FD"/>
    <w:rsid w:val="002E6BAD"/>
    <w:rsid w:val="002E6C22"/>
    <w:rsid w:val="002F02A2"/>
    <w:rsid w:val="002F5DB9"/>
    <w:rsid w:val="002F7200"/>
    <w:rsid w:val="00304512"/>
    <w:rsid w:val="00305151"/>
    <w:rsid w:val="003072F8"/>
    <w:rsid w:val="0030772D"/>
    <w:rsid w:val="00313F48"/>
    <w:rsid w:val="00315AFF"/>
    <w:rsid w:val="003162AA"/>
    <w:rsid w:val="0032036E"/>
    <w:rsid w:val="0032374C"/>
    <w:rsid w:val="003266CF"/>
    <w:rsid w:val="00326C87"/>
    <w:rsid w:val="00327101"/>
    <w:rsid w:val="003277B1"/>
    <w:rsid w:val="003318C7"/>
    <w:rsid w:val="00334665"/>
    <w:rsid w:val="00337AF0"/>
    <w:rsid w:val="00350763"/>
    <w:rsid w:val="00350A60"/>
    <w:rsid w:val="00351BB3"/>
    <w:rsid w:val="003533BF"/>
    <w:rsid w:val="0035380F"/>
    <w:rsid w:val="00354D4B"/>
    <w:rsid w:val="00354D84"/>
    <w:rsid w:val="003606D4"/>
    <w:rsid w:val="003620D3"/>
    <w:rsid w:val="0036217F"/>
    <w:rsid w:val="003638CE"/>
    <w:rsid w:val="00365431"/>
    <w:rsid w:val="003707C6"/>
    <w:rsid w:val="003713C4"/>
    <w:rsid w:val="00372AC3"/>
    <w:rsid w:val="00373083"/>
    <w:rsid w:val="00373E4D"/>
    <w:rsid w:val="00374BBC"/>
    <w:rsid w:val="003805F1"/>
    <w:rsid w:val="00386587"/>
    <w:rsid w:val="003870EC"/>
    <w:rsid w:val="00390D07"/>
    <w:rsid w:val="003919D8"/>
    <w:rsid w:val="00393D19"/>
    <w:rsid w:val="003945ED"/>
    <w:rsid w:val="00395220"/>
    <w:rsid w:val="003A3157"/>
    <w:rsid w:val="003A7456"/>
    <w:rsid w:val="003A76A7"/>
    <w:rsid w:val="003B01DB"/>
    <w:rsid w:val="003B077C"/>
    <w:rsid w:val="003B35DE"/>
    <w:rsid w:val="003B57D5"/>
    <w:rsid w:val="003C129A"/>
    <w:rsid w:val="003C3B34"/>
    <w:rsid w:val="003C3EDD"/>
    <w:rsid w:val="003C55A4"/>
    <w:rsid w:val="003C563C"/>
    <w:rsid w:val="003D0DCD"/>
    <w:rsid w:val="003D0F3D"/>
    <w:rsid w:val="003D46E1"/>
    <w:rsid w:val="003D56E1"/>
    <w:rsid w:val="003D5FDD"/>
    <w:rsid w:val="003D760F"/>
    <w:rsid w:val="003E0E1D"/>
    <w:rsid w:val="003E1314"/>
    <w:rsid w:val="003E22B2"/>
    <w:rsid w:val="003E3222"/>
    <w:rsid w:val="003E4634"/>
    <w:rsid w:val="003E604A"/>
    <w:rsid w:val="003F1A93"/>
    <w:rsid w:val="003F3086"/>
    <w:rsid w:val="003F6916"/>
    <w:rsid w:val="003F6EB8"/>
    <w:rsid w:val="00400C84"/>
    <w:rsid w:val="0040131D"/>
    <w:rsid w:val="00403F84"/>
    <w:rsid w:val="00407C85"/>
    <w:rsid w:val="004132C9"/>
    <w:rsid w:val="004163E2"/>
    <w:rsid w:val="0042168E"/>
    <w:rsid w:val="004235C5"/>
    <w:rsid w:val="00424AF7"/>
    <w:rsid w:val="004254CF"/>
    <w:rsid w:val="00427F1C"/>
    <w:rsid w:val="00435F04"/>
    <w:rsid w:val="00436513"/>
    <w:rsid w:val="00436ED5"/>
    <w:rsid w:val="004435B8"/>
    <w:rsid w:val="004451E0"/>
    <w:rsid w:val="0044669D"/>
    <w:rsid w:val="00450C9F"/>
    <w:rsid w:val="00451A40"/>
    <w:rsid w:val="004520A4"/>
    <w:rsid w:val="0045595A"/>
    <w:rsid w:val="0046041D"/>
    <w:rsid w:val="00461B4A"/>
    <w:rsid w:val="00463839"/>
    <w:rsid w:val="004659BF"/>
    <w:rsid w:val="00465AB4"/>
    <w:rsid w:val="00471A33"/>
    <w:rsid w:val="00472BA9"/>
    <w:rsid w:val="00477C4B"/>
    <w:rsid w:val="0048356F"/>
    <w:rsid w:val="00483606"/>
    <w:rsid w:val="004944F8"/>
    <w:rsid w:val="004A0B30"/>
    <w:rsid w:val="004A150A"/>
    <w:rsid w:val="004B0E58"/>
    <w:rsid w:val="004B1517"/>
    <w:rsid w:val="004B298D"/>
    <w:rsid w:val="004B4761"/>
    <w:rsid w:val="004C0017"/>
    <w:rsid w:val="004C4272"/>
    <w:rsid w:val="004C52FD"/>
    <w:rsid w:val="004C6055"/>
    <w:rsid w:val="004D1D58"/>
    <w:rsid w:val="004D243F"/>
    <w:rsid w:val="004D4246"/>
    <w:rsid w:val="004D43A0"/>
    <w:rsid w:val="004D46C9"/>
    <w:rsid w:val="004D5F7E"/>
    <w:rsid w:val="004D63D7"/>
    <w:rsid w:val="004D6E15"/>
    <w:rsid w:val="004E28D2"/>
    <w:rsid w:val="004E2AC2"/>
    <w:rsid w:val="004E3B90"/>
    <w:rsid w:val="004E5359"/>
    <w:rsid w:val="004E57B0"/>
    <w:rsid w:val="004E6B95"/>
    <w:rsid w:val="004F0C13"/>
    <w:rsid w:val="004F1137"/>
    <w:rsid w:val="004F52A7"/>
    <w:rsid w:val="004F7B17"/>
    <w:rsid w:val="004F7D09"/>
    <w:rsid w:val="00502E11"/>
    <w:rsid w:val="0051603B"/>
    <w:rsid w:val="0052512C"/>
    <w:rsid w:val="0052650B"/>
    <w:rsid w:val="00536B3A"/>
    <w:rsid w:val="00536ED3"/>
    <w:rsid w:val="0054218A"/>
    <w:rsid w:val="005547CC"/>
    <w:rsid w:val="005555A1"/>
    <w:rsid w:val="00562661"/>
    <w:rsid w:val="00566E6B"/>
    <w:rsid w:val="00571733"/>
    <w:rsid w:val="00573F6C"/>
    <w:rsid w:val="005740A2"/>
    <w:rsid w:val="00574FC8"/>
    <w:rsid w:val="005771E2"/>
    <w:rsid w:val="00580F3D"/>
    <w:rsid w:val="00586154"/>
    <w:rsid w:val="0058630C"/>
    <w:rsid w:val="0059066B"/>
    <w:rsid w:val="00590AA0"/>
    <w:rsid w:val="00591D4B"/>
    <w:rsid w:val="00592B0E"/>
    <w:rsid w:val="00596C21"/>
    <w:rsid w:val="00597163"/>
    <w:rsid w:val="005A3470"/>
    <w:rsid w:val="005A5645"/>
    <w:rsid w:val="005B24B4"/>
    <w:rsid w:val="005B2839"/>
    <w:rsid w:val="005B6772"/>
    <w:rsid w:val="005B6CFB"/>
    <w:rsid w:val="005C3918"/>
    <w:rsid w:val="005C4A9D"/>
    <w:rsid w:val="005C616A"/>
    <w:rsid w:val="005D5109"/>
    <w:rsid w:val="005E024E"/>
    <w:rsid w:val="005E2B2F"/>
    <w:rsid w:val="005E4B82"/>
    <w:rsid w:val="005E561A"/>
    <w:rsid w:val="005E59D0"/>
    <w:rsid w:val="005E7A87"/>
    <w:rsid w:val="005F3338"/>
    <w:rsid w:val="006005B6"/>
    <w:rsid w:val="0060534F"/>
    <w:rsid w:val="006122C8"/>
    <w:rsid w:val="006128A7"/>
    <w:rsid w:val="00614868"/>
    <w:rsid w:val="00614BCD"/>
    <w:rsid w:val="006165F6"/>
    <w:rsid w:val="00620714"/>
    <w:rsid w:val="006211EF"/>
    <w:rsid w:val="00622C13"/>
    <w:rsid w:val="00625E44"/>
    <w:rsid w:val="00632BE3"/>
    <w:rsid w:val="00633716"/>
    <w:rsid w:val="00636D13"/>
    <w:rsid w:val="0064692C"/>
    <w:rsid w:val="00646EDA"/>
    <w:rsid w:val="00650CEF"/>
    <w:rsid w:val="00652946"/>
    <w:rsid w:val="00662573"/>
    <w:rsid w:val="0066627F"/>
    <w:rsid w:val="00666691"/>
    <w:rsid w:val="0067152D"/>
    <w:rsid w:val="006732E9"/>
    <w:rsid w:val="00673548"/>
    <w:rsid w:val="00673CE2"/>
    <w:rsid w:val="006747EF"/>
    <w:rsid w:val="00674910"/>
    <w:rsid w:val="00674F75"/>
    <w:rsid w:val="0067691A"/>
    <w:rsid w:val="006803B5"/>
    <w:rsid w:val="00681990"/>
    <w:rsid w:val="00682EE7"/>
    <w:rsid w:val="00684DCB"/>
    <w:rsid w:val="00685B7C"/>
    <w:rsid w:val="006937E8"/>
    <w:rsid w:val="006A003C"/>
    <w:rsid w:val="006A2BC7"/>
    <w:rsid w:val="006A5C27"/>
    <w:rsid w:val="006A5E4E"/>
    <w:rsid w:val="006A7A01"/>
    <w:rsid w:val="006B0AA8"/>
    <w:rsid w:val="006B2F41"/>
    <w:rsid w:val="006B47CE"/>
    <w:rsid w:val="006B54B2"/>
    <w:rsid w:val="006C1EC4"/>
    <w:rsid w:val="006C31DA"/>
    <w:rsid w:val="006C700D"/>
    <w:rsid w:val="006D4721"/>
    <w:rsid w:val="006D533B"/>
    <w:rsid w:val="006D624D"/>
    <w:rsid w:val="006E2758"/>
    <w:rsid w:val="006E5750"/>
    <w:rsid w:val="006E62C7"/>
    <w:rsid w:val="006E779D"/>
    <w:rsid w:val="006E78B9"/>
    <w:rsid w:val="006F2480"/>
    <w:rsid w:val="006F2A4D"/>
    <w:rsid w:val="006F498E"/>
    <w:rsid w:val="006F5B8C"/>
    <w:rsid w:val="006F6D55"/>
    <w:rsid w:val="007037D9"/>
    <w:rsid w:val="00704281"/>
    <w:rsid w:val="00704DB3"/>
    <w:rsid w:val="00706A89"/>
    <w:rsid w:val="0071218E"/>
    <w:rsid w:val="00713118"/>
    <w:rsid w:val="00714660"/>
    <w:rsid w:val="007167A2"/>
    <w:rsid w:val="00721702"/>
    <w:rsid w:val="00721E14"/>
    <w:rsid w:val="00722E99"/>
    <w:rsid w:val="00723839"/>
    <w:rsid w:val="007254E8"/>
    <w:rsid w:val="00727F16"/>
    <w:rsid w:val="00730869"/>
    <w:rsid w:val="00730F50"/>
    <w:rsid w:val="00733E8D"/>
    <w:rsid w:val="00735F31"/>
    <w:rsid w:val="00736A66"/>
    <w:rsid w:val="00747138"/>
    <w:rsid w:val="00750033"/>
    <w:rsid w:val="0075650C"/>
    <w:rsid w:val="00757D0C"/>
    <w:rsid w:val="00761473"/>
    <w:rsid w:val="007619CE"/>
    <w:rsid w:val="0076272B"/>
    <w:rsid w:val="0076341A"/>
    <w:rsid w:val="00767908"/>
    <w:rsid w:val="00770F91"/>
    <w:rsid w:val="00773235"/>
    <w:rsid w:val="0077553C"/>
    <w:rsid w:val="007830A2"/>
    <w:rsid w:val="00783A34"/>
    <w:rsid w:val="007861ED"/>
    <w:rsid w:val="0078708D"/>
    <w:rsid w:val="007912F4"/>
    <w:rsid w:val="00793C10"/>
    <w:rsid w:val="00797A21"/>
    <w:rsid w:val="007A159A"/>
    <w:rsid w:val="007A1A16"/>
    <w:rsid w:val="007A3B41"/>
    <w:rsid w:val="007A41C0"/>
    <w:rsid w:val="007A4D72"/>
    <w:rsid w:val="007A6BD7"/>
    <w:rsid w:val="007A7747"/>
    <w:rsid w:val="007A7D8D"/>
    <w:rsid w:val="007B557C"/>
    <w:rsid w:val="007B6B1A"/>
    <w:rsid w:val="007B7000"/>
    <w:rsid w:val="007C209B"/>
    <w:rsid w:val="007C4802"/>
    <w:rsid w:val="007D1308"/>
    <w:rsid w:val="007D2834"/>
    <w:rsid w:val="007D479B"/>
    <w:rsid w:val="007D76FF"/>
    <w:rsid w:val="007E197C"/>
    <w:rsid w:val="007E2B18"/>
    <w:rsid w:val="007E42F9"/>
    <w:rsid w:val="007E7958"/>
    <w:rsid w:val="007F739D"/>
    <w:rsid w:val="008008BB"/>
    <w:rsid w:val="008019E8"/>
    <w:rsid w:val="00802EB4"/>
    <w:rsid w:val="00806427"/>
    <w:rsid w:val="00810360"/>
    <w:rsid w:val="00811E37"/>
    <w:rsid w:val="00811F8B"/>
    <w:rsid w:val="00812AB5"/>
    <w:rsid w:val="00813979"/>
    <w:rsid w:val="00814BFF"/>
    <w:rsid w:val="00815D47"/>
    <w:rsid w:val="00816C24"/>
    <w:rsid w:val="00816FED"/>
    <w:rsid w:val="008215DE"/>
    <w:rsid w:val="0082465B"/>
    <w:rsid w:val="00824DD5"/>
    <w:rsid w:val="00830C0C"/>
    <w:rsid w:val="00831CE5"/>
    <w:rsid w:val="00831E9A"/>
    <w:rsid w:val="0084541B"/>
    <w:rsid w:val="008503D5"/>
    <w:rsid w:val="008507F5"/>
    <w:rsid w:val="00854373"/>
    <w:rsid w:val="00854F0D"/>
    <w:rsid w:val="00860B9F"/>
    <w:rsid w:val="00860C47"/>
    <w:rsid w:val="00862CDF"/>
    <w:rsid w:val="00871E48"/>
    <w:rsid w:val="00877A2F"/>
    <w:rsid w:val="008821EE"/>
    <w:rsid w:val="008825E0"/>
    <w:rsid w:val="00887113"/>
    <w:rsid w:val="00897257"/>
    <w:rsid w:val="008A06EB"/>
    <w:rsid w:val="008A1726"/>
    <w:rsid w:val="008A31DE"/>
    <w:rsid w:val="008A5990"/>
    <w:rsid w:val="008A7D10"/>
    <w:rsid w:val="008B7FA6"/>
    <w:rsid w:val="008D0578"/>
    <w:rsid w:val="008D09E2"/>
    <w:rsid w:val="008D1542"/>
    <w:rsid w:val="008D1F3C"/>
    <w:rsid w:val="008D2790"/>
    <w:rsid w:val="008D341E"/>
    <w:rsid w:val="008D3CA5"/>
    <w:rsid w:val="008D4412"/>
    <w:rsid w:val="008D45F1"/>
    <w:rsid w:val="008D49FA"/>
    <w:rsid w:val="008D5AB8"/>
    <w:rsid w:val="008D7269"/>
    <w:rsid w:val="008E15E5"/>
    <w:rsid w:val="008F1F66"/>
    <w:rsid w:val="008F2055"/>
    <w:rsid w:val="008F4CCF"/>
    <w:rsid w:val="00900C4F"/>
    <w:rsid w:val="009041CA"/>
    <w:rsid w:val="00906DB0"/>
    <w:rsid w:val="009106ED"/>
    <w:rsid w:val="00910967"/>
    <w:rsid w:val="00912AA7"/>
    <w:rsid w:val="009134C1"/>
    <w:rsid w:val="00914289"/>
    <w:rsid w:val="00915AFE"/>
    <w:rsid w:val="009160A0"/>
    <w:rsid w:val="009175B8"/>
    <w:rsid w:val="00920AC4"/>
    <w:rsid w:val="00923596"/>
    <w:rsid w:val="0092375A"/>
    <w:rsid w:val="00933077"/>
    <w:rsid w:val="00936F65"/>
    <w:rsid w:val="009375AE"/>
    <w:rsid w:val="009425FA"/>
    <w:rsid w:val="00944405"/>
    <w:rsid w:val="00947546"/>
    <w:rsid w:val="00951A60"/>
    <w:rsid w:val="00953F30"/>
    <w:rsid w:val="00957199"/>
    <w:rsid w:val="00960467"/>
    <w:rsid w:val="00960CB1"/>
    <w:rsid w:val="00961B03"/>
    <w:rsid w:val="009622CF"/>
    <w:rsid w:val="00964795"/>
    <w:rsid w:val="00965C20"/>
    <w:rsid w:val="00965C2A"/>
    <w:rsid w:val="009702AE"/>
    <w:rsid w:val="009708B0"/>
    <w:rsid w:val="00971400"/>
    <w:rsid w:val="00981904"/>
    <w:rsid w:val="009821BA"/>
    <w:rsid w:val="00983178"/>
    <w:rsid w:val="00983F6A"/>
    <w:rsid w:val="0098461E"/>
    <w:rsid w:val="009857F3"/>
    <w:rsid w:val="00986DA6"/>
    <w:rsid w:val="00987705"/>
    <w:rsid w:val="0098792D"/>
    <w:rsid w:val="0098795A"/>
    <w:rsid w:val="00987B39"/>
    <w:rsid w:val="00990AF9"/>
    <w:rsid w:val="0099326E"/>
    <w:rsid w:val="00993D32"/>
    <w:rsid w:val="009A07AC"/>
    <w:rsid w:val="009A37D5"/>
    <w:rsid w:val="009A7C7E"/>
    <w:rsid w:val="009A7C91"/>
    <w:rsid w:val="009A7EB4"/>
    <w:rsid w:val="009B1814"/>
    <w:rsid w:val="009B1A32"/>
    <w:rsid w:val="009B25D2"/>
    <w:rsid w:val="009B40C6"/>
    <w:rsid w:val="009B517E"/>
    <w:rsid w:val="009B519C"/>
    <w:rsid w:val="009B65FF"/>
    <w:rsid w:val="009B6FCB"/>
    <w:rsid w:val="009C0808"/>
    <w:rsid w:val="009C0A37"/>
    <w:rsid w:val="009C1C47"/>
    <w:rsid w:val="009C1D1D"/>
    <w:rsid w:val="009C46CF"/>
    <w:rsid w:val="009D02E9"/>
    <w:rsid w:val="009E5039"/>
    <w:rsid w:val="009E6279"/>
    <w:rsid w:val="009E78A2"/>
    <w:rsid w:val="009F05F2"/>
    <w:rsid w:val="009F2F13"/>
    <w:rsid w:val="009F36B2"/>
    <w:rsid w:val="009F49F6"/>
    <w:rsid w:val="009F556F"/>
    <w:rsid w:val="009F7F68"/>
    <w:rsid w:val="00A00243"/>
    <w:rsid w:val="00A00B01"/>
    <w:rsid w:val="00A02308"/>
    <w:rsid w:val="00A10214"/>
    <w:rsid w:val="00A10C59"/>
    <w:rsid w:val="00A1416B"/>
    <w:rsid w:val="00A16D6B"/>
    <w:rsid w:val="00A20238"/>
    <w:rsid w:val="00A20E0D"/>
    <w:rsid w:val="00A2104A"/>
    <w:rsid w:val="00A23812"/>
    <w:rsid w:val="00A27A1A"/>
    <w:rsid w:val="00A27C9E"/>
    <w:rsid w:val="00A33A22"/>
    <w:rsid w:val="00A35628"/>
    <w:rsid w:val="00A35A94"/>
    <w:rsid w:val="00A40156"/>
    <w:rsid w:val="00A4357A"/>
    <w:rsid w:val="00A45922"/>
    <w:rsid w:val="00A46605"/>
    <w:rsid w:val="00A508FC"/>
    <w:rsid w:val="00A50D79"/>
    <w:rsid w:val="00A64ED4"/>
    <w:rsid w:val="00A656E2"/>
    <w:rsid w:val="00A716D4"/>
    <w:rsid w:val="00A73E9C"/>
    <w:rsid w:val="00A74ACE"/>
    <w:rsid w:val="00A75565"/>
    <w:rsid w:val="00A75A22"/>
    <w:rsid w:val="00A76AB0"/>
    <w:rsid w:val="00A77649"/>
    <w:rsid w:val="00A84EBA"/>
    <w:rsid w:val="00A92716"/>
    <w:rsid w:val="00A92E6F"/>
    <w:rsid w:val="00A92EAC"/>
    <w:rsid w:val="00A93910"/>
    <w:rsid w:val="00A969A6"/>
    <w:rsid w:val="00A96E3C"/>
    <w:rsid w:val="00AA293B"/>
    <w:rsid w:val="00AA5137"/>
    <w:rsid w:val="00AA72CF"/>
    <w:rsid w:val="00AB0B15"/>
    <w:rsid w:val="00AB290E"/>
    <w:rsid w:val="00AB3E47"/>
    <w:rsid w:val="00AB4146"/>
    <w:rsid w:val="00AB4470"/>
    <w:rsid w:val="00AB4ADE"/>
    <w:rsid w:val="00AB52F3"/>
    <w:rsid w:val="00AC05EA"/>
    <w:rsid w:val="00AC098E"/>
    <w:rsid w:val="00AC150B"/>
    <w:rsid w:val="00AC58EA"/>
    <w:rsid w:val="00AD4AD4"/>
    <w:rsid w:val="00AD75ED"/>
    <w:rsid w:val="00AE276D"/>
    <w:rsid w:val="00AE3D49"/>
    <w:rsid w:val="00AE53AD"/>
    <w:rsid w:val="00AF2A60"/>
    <w:rsid w:val="00AF2CD7"/>
    <w:rsid w:val="00B030DB"/>
    <w:rsid w:val="00B11DCD"/>
    <w:rsid w:val="00B12184"/>
    <w:rsid w:val="00B122B4"/>
    <w:rsid w:val="00B13856"/>
    <w:rsid w:val="00B13CF1"/>
    <w:rsid w:val="00B140B7"/>
    <w:rsid w:val="00B14810"/>
    <w:rsid w:val="00B15488"/>
    <w:rsid w:val="00B17066"/>
    <w:rsid w:val="00B2229C"/>
    <w:rsid w:val="00B22883"/>
    <w:rsid w:val="00B260ED"/>
    <w:rsid w:val="00B26D07"/>
    <w:rsid w:val="00B34E94"/>
    <w:rsid w:val="00B4440D"/>
    <w:rsid w:val="00B451A3"/>
    <w:rsid w:val="00B4591F"/>
    <w:rsid w:val="00B46B08"/>
    <w:rsid w:val="00B5042C"/>
    <w:rsid w:val="00B51830"/>
    <w:rsid w:val="00B54383"/>
    <w:rsid w:val="00B56840"/>
    <w:rsid w:val="00B5703C"/>
    <w:rsid w:val="00B60476"/>
    <w:rsid w:val="00B643BC"/>
    <w:rsid w:val="00B7044B"/>
    <w:rsid w:val="00B71B5A"/>
    <w:rsid w:val="00B720B8"/>
    <w:rsid w:val="00B753C6"/>
    <w:rsid w:val="00B81614"/>
    <w:rsid w:val="00B83F75"/>
    <w:rsid w:val="00B84948"/>
    <w:rsid w:val="00B85AAA"/>
    <w:rsid w:val="00B87DC9"/>
    <w:rsid w:val="00B90E64"/>
    <w:rsid w:val="00B92CB5"/>
    <w:rsid w:val="00B953F8"/>
    <w:rsid w:val="00B96A59"/>
    <w:rsid w:val="00B9743B"/>
    <w:rsid w:val="00B97F60"/>
    <w:rsid w:val="00BA09AA"/>
    <w:rsid w:val="00BA2494"/>
    <w:rsid w:val="00BA27B9"/>
    <w:rsid w:val="00BA57BB"/>
    <w:rsid w:val="00BA6924"/>
    <w:rsid w:val="00BA6DE0"/>
    <w:rsid w:val="00BB4623"/>
    <w:rsid w:val="00BB5813"/>
    <w:rsid w:val="00BB7522"/>
    <w:rsid w:val="00BC39C6"/>
    <w:rsid w:val="00BC431A"/>
    <w:rsid w:val="00BC6BCD"/>
    <w:rsid w:val="00BD5890"/>
    <w:rsid w:val="00BE036B"/>
    <w:rsid w:val="00BE0912"/>
    <w:rsid w:val="00BE217F"/>
    <w:rsid w:val="00BE2D4C"/>
    <w:rsid w:val="00BE6F32"/>
    <w:rsid w:val="00BE7B6D"/>
    <w:rsid w:val="00BF41B5"/>
    <w:rsid w:val="00BF6FE0"/>
    <w:rsid w:val="00C020FE"/>
    <w:rsid w:val="00C035CB"/>
    <w:rsid w:val="00C04920"/>
    <w:rsid w:val="00C06F5C"/>
    <w:rsid w:val="00C06FC3"/>
    <w:rsid w:val="00C13435"/>
    <w:rsid w:val="00C13C30"/>
    <w:rsid w:val="00C15339"/>
    <w:rsid w:val="00C31CCC"/>
    <w:rsid w:val="00C321DE"/>
    <w:rsid w:val="00C32271"/>
    <w:rsid w:val="00C34164"/>
    <w:rsid w:val="00C35180"/>
    <w:rsid w:val="00C37300"/>
    <w:rsid w:val="00C417F2"/>
    <w:rsid w:val="00C42097"/>
    <w:rsid w:val="00C471D5"/>
    <w:rsid w:val="00C5016B"/>
    <w:rsid w:val="00C50954"/>
    <w:rsid w:val="00C50E66"/>
    <w:rsid w:val="00C514E4"/>
    <w:rsid w:val="00C56113"/>
    <w:rsid w:val="00C62F89"/>
    <w:rsid w:val="00C6420F"/>
    <w:rsid w:val="00C6550E"/>
    <w:rsid w:val="00C716C7"/>
    <w:rsid w:val="00C77B55"/>
    <w:rsid w:val="00C8483B"/>
    <w:rsid w:val="00C86E15"/>
    <w:rsid w:val="00C87281"/>
    <w:rsid w:val="00C91724"/>
    <w:rsid w:val="00C92091"/>
    <w:rsid w:val="00C923B9"/>
    <w:rsid w:val="00C930D9"/>
    <w:rsid w:val="00C95BAC"/>
    <w:rsid w:val="00C97DCA"/>
    <w:rsid w:val="00CA0674"/>
    <w:rsid w:val="00CA1C6F"/>
    <w:rsid w:val="00CA2973"/>
    <w:rsid w:val="00CA3728"/>
    <w:rsid w:val="00CA7CBA"/>
    <w:rsid w:val="00CB13A7"/>
    <w:rsid w:val="00CB1DCA"/>
    <w:rsid w:val="00CB1F84"/>
    <w:rsid w:val="00CB255A"/>
    <w:rsid w:val="00CB44B3"/>
    <w:rsid w:val="00CB490C"/>
    <w:rsid w:val="00CB6ED7"/>
    <w:rsid w:val="00CD2517"/>
    <w:rsid w:val="00CD2E0A"/>
    <w:rsid w:val="00CD614C"/>
    <w:rsid w:val="00CD72FB"/>
    <w:rsid w:val="00CD76DA"/>
    <w:rsid w:val="00CE5538"/>
    <w:rsid w:val="00D00193"/>
    <w:rsid w:val="00D008E5"/>
    <w:rsid w:val="00D01CE3"/>
    <w:rsid w:val="00D02DD2"/>
    <w:rsid w:val="00D06A0A"/>
    <w:rsid w:val="00D11E51"/>
    <w:rsid w:val="00D144A1"/>
    <w:rsid w:val="00D1510C"/>
    <w:rsid w:val="00D15C56"/>
    <w:rsid w:val="00D16059"/>
    <w:rsid w:val="00D170BD"/>
    <w:rsid w:val="00D17154"/>
    <w:rsid w:val="00D17641"/>
    <w:rsid w:val="00D20F5C"/>
    <w:rsid w:val="00D23CA7"/>
    <w:rsid w:val="00D255C3"/>
    <w:rsid w:val="00D30DE9"/>
    <w:rsid w:val="00D31EAF"/>
    <w:rsid w:val="00D32601"/>
    <w:rsid w:val="00D32F33"/>
    <w:rsid w:val="00D3402C"/>
    <w:rsid w:val="00D35903"/>
    <w:rsid w:val="00D3680C"/>
    <w:rsid w:val="00D3687C"/>
    <w:rsid w:val="00D37096"/>
    <w:rsid w:val="00D41478"/>
    <w:rsid w:val="00D44C8C"/>
    <w:rsid w:val="00D470D7"/>
    <w:rsid w:val="00D508C8"/>
    <w:rsid w:val="00D57F67"/>
    <w:rsid w:val="00D602E9"/>
    <w:rsid w:val="00D60574"/>
    <w:rsid w:val="00D6351B"/>
    <w:rsid w:val="00D65112"/>
    <w:rsid w:val="00D65B90"/>
    <w:rsid w:val="00D675D0"/>
    <w:rsid w:val="00D71552"/>
    <w:rsid w:val="00D71A5C"/>
    <w:rsid w:val="00D71F5B"/>
    <w:rsid w:val="00D7225F"/>
    <w:rsid w:val="00D740B2"/>
    <w:rsid w:val="00D77FAD"/>
    <w:rsid w:val="00D80993"/>
    <w:rsid w:val="00D81575"/>
    <w:rsid w:val="00D857A1"/>
    <w:rsid w:val="00D9021E"/>
    <w:rsid w:val="00D903CC"/>
    <w:rsid w:val="00D9064D"/>
    <w:rsid w:val="00D90EFF"/>
    <w:rsid w:val="00D91314"/>
    <w:rsid w:val="00D91DE3"/>
    <w:rsid w:val="00D92A4A"/>
    <w:rsid w:val="00D9359D"/>
    <w:rsid w:val="00D93E47"/>
    <w:rsid w:val="00D96EA9"/>
    <w:rsid w:val="00DA124F"/>
    <w:rsid w:val="00DA2E91"/>
    <w:rsid w:val="00DA3EC7"/>
    <w:rsid w:val="00DA4B50"/>
    <w:rsid w:val="00DA4DEC"/>
    <w:rsid w:val="00DA68AA"/>
    <w:rsid w:val="00DA776C"/>
    <w:rsid w:val="00DA7B73"/>
    <w:rsid w:val="00DC6C8B"/>
    <w:rsid w:val="00DD01C8"/>
    <w:rsid w:val="00DD0D48"/>
    <w:rsid w:val="00DE19EC"/>
    <w:rsid w:val="00DE22BC"/>
    <w:rsid w:val="00DE3369"/>
    <w:rsid w:val="00DE363E"/>
    <w:rsid w:val="00DE370C"/>
    <w:rsid w:val="00DE3A25"/>
    <w:rsid w:val="00DE3C52"/>
    <w:rsid w:val="00DE6CC7"/>
    <w:rsid w:val="00DF05B2"/>
    <w:rsid w:val="00DF1470"/>
    <w:rsid w:val="00DF70AC"/>
    <w:rsid w:val="00DF7777"/>
    <w:rsid w:val="00E00218"/>
    <w:rsid w:val="00E00C4B"/>
    <w:rsid w:val="00E0464A"/>
    <w:rsid w:val="00E07679"/>
    <w:rsid w:val="00E12AC4"/>
    <w:rsid w:val="00E12F12"/>
    <w:rsid w:val="00E13E26"/>
    <w:rsid w:val="00E14F30"/>
    <w:rsid w:val="00E15D75"/>
    <w:rsid w:val="00E168A0"/>
    <w:rsid w:val="00E26021"/>
    <w:rsid w:val="00E362CE"/>
    <w:rsid w:val="00E42082"/>
    <w:rsid w:val="00E4516A"/>
    <w:rsid w:val="00E45868"/>
    <w:rsid w:val="00E45EC7"/>
    <w:rsid w:val="00E462AD"/>
    <w:rsid w:val="00E472B9"/>
    <w:rsid w:val="00E47EE3"/>
    <w:rsid w:val="00E50B39"/>
    <w:rsid w:val="00E5113F"/>
    <w:rsid w:val="00E53B9B"/>
    <w:rsid w:val="00E545DF"/>
    <w:rsid w:val="00E57D1C"/>
    <w:rsid w:val="00E62268"/>
    <w:rsid w:val="00E6381D"/>
    <w:rsid w:val="00E6388C"/>
    <w:rsid w:val="00E65B00"/>
    <w:rsid w:val="00E72DF0"/>
    <w:rsid w:val="00E76E0B"/>
    <w:rsid w:val="00E77ADE"/>
    <w:rsid w:val="00E84899"/>
    <w:rsid w:val="00E850A1"/>
    <w:rsid w:val="00E853F8"/>
    <w:rsid w:val="00E862C1"/>
    <w:rsid w:val="00E87279"/>
    <w:rsid w:val="00E90B8E"/>
    <w:rsid w:val="00E93DE5"/>
    <w:rsid w:val="00E95A23"/>
    <w:rsid w:val="00E95B29"/>
    <w:rsid w:val="00E96034"/>
    <w:rsid w:val="00E962A8"/>
    <w:rsid w:val="00E96C46"/>
    <w:rsid w:val="00EA0D4A"/>
    <w:rsid w:val="00EA216F"/>
    <w:rsid w:val="00EA4A0A"/>
    <w:rsid w:val="00EB248F"/>
    <w:rsid w:val="00EB5C51"/>
    <w:rsid w:val="00EB7D82"/>
    <w:rsid w:val="00EC210E"/>
    <w:rsid w:val="00EC2255"/>
    <w:rsid w:val="00EC3B38"/>
    <w:rsid w:val="00EC4B9F"/>
    <w:rsid w:val="00EC4C9A"/>
    <w:rsid w:val="00EC62DA"/>
    <w:rsid w:val="00ED102C"/>
    <w:rsid w:val="00ED1B28"/>
    <w:rsid w:val="00ED489A"/>
    <w:rsid w:val="00ED6239"/>
    <w:rsid w:val="00ED6C75"/>
    <w:rsid w:val="00EE5C75"/>
    <w:rsid w:val="00EE726F"/>
    <w:rsid w:val="00EE7D34"/>
    <w:rsid w:val="00F01052"/>
    <w:rsid w:val="00F0525A"/>
    <w:rsid w:val="00F10AE9"/>
    <w:rsid w:val="00F15B7F"/>
    <w:rsid w:val="00F15F4F"/>
    <w:rsid w:val="00F165AB"/>
    <w:rsid w:val="00F16BFC"/>
    <w:rsid w:val="00F16BFE"/>
    <w:rsid w:val="00F207A9"/>
    <w:rsid w:val="00F226E2"/>
    <w:rsid w:val="00F2444A"/>
    <w:rsid w:val="00F2455A"/>
    <w:rsid w:val="00F31469"/>
    <w:rsid w:val="00F33488"/>
    <w:rsid w:val="00F338E1"/>
    <w:rsid w:val="00F36091"/>
    <w:rsid w:val="00F4046B"/>
    <w:rsid w:val="00F413BC"/>
    <w:rsid w:val="00F43A0E"/>
    <w:rsid w:val="00F445CD"/>
    <w:rsid w:val="00F449DE"/>
    <w:rsid w:val="00F45D7C"/>
    <w:rsid w:val="00F46208"/>
    <w:rsid w:val="00F5016E"/>
    <w:rsid w:val="00F5166C"/>
    <w:rsid w:val="00F55737"/>
    <w:rsid w:val="00F5665C"/>
    <w:rsid w:val="00F57AA4"/>
    <w:rsid w:val="00F60716"/>
    <w:rsid w:val="00F665AC"/>
    <w:rsid w:val="00F66B07"/>
    <w:rsid w:val="00F66EC4"/>
    <w:rsid w:val="00F71540"/>
    <w:rsid w:val="00F74668"/>
    <w:rsid w:val="00F7509D"/>
    <w:rsid w:val="00F81D6B"/>
    <w:rsid w:val="00F82D02"/>
    <w:rsid w:val="00F84E7D"/>
    <w:rsid w:val="00F850FE"/>
    <w:rsid w:val="00F9229A"/>
    <w:rsid w:val="00F92F40"/>
    <w:rsid w:val="00F92F78"/>
    <w:rsid w:val="00F94B04"/>
    <w:rsid w:val="00F95D00"/>
    <w:rsid w:val="00F97FD7"/>
    <w:rsid w:val="00FA2424"/>
    <w:rsid w:val="00FA3FB2"/>
    <w:rsid w:val="00FB0EFA"/>
    <w:rsid w:val="00FB290A"/>
    <w:rsid w:val="00FB7684"/>
    <w:rsid w:val="00FC7400"/>
    <w:rsid w:val="00FD248C"/>
    <w:rsid w:val="00FD3879"/>
    <w:rsid w:val="00FD49F2"/>
    <w:rsid w:val="00FD5099"/>
    <w:rsid w:val="00FE16FF"/>
    <w:rsid w:val="00FE2B10"/>
    <w:rsid w:val="00FF22AE"/>
    <w:rsid w:val="00FF2940"/>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B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D624D"/>
    <w:rPr>
      <w:sz w:val="20"/>
      <w:szCs w:val="20"/>
    </w:rPr>
  </w:style>
  <w:style w:type="character" w:customStyle="1" w:styleId="FootnoteTextChar">
    <w:name w:val="Footnote Text Char"/>
    <w:link w:val="FootnoteText"/>
    <w:rsid w:val="006D624D"/>
    <w:rPr>
      <w:lang w:bidi="ar-SA"/>
    </w:rPr>
  </w:style>
  <w:style w:type="character" w:styleId="FootnoteReference">
    <w:name w:val="footnote reference"/>
    <w:rsid w:val="006D624D"/>
    <w:rPr>
      <w:vertAlign w:val="superscript"/>
    </w:rPr>
  </w:style>
  <w:style w:type="table" w:styleId="TableGrid">
    <w:name w:val="Table Grid"/>
    <w:basedOn w:val="TableNormal"/>
    <w:uiPriority w:val="39"/>
    <w:rsid w:val="007C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42234"/>
    <w:pPr>
      <w:spacing w:before="120" w:after="240"/>
    </w:pPr>
    <w:rPr>
      <w:rFonts w:ascii="Verdana" w:eastAsia="MS Mincho" w:hAnsi="Verdana"/>
      <w:sz w:val="20"/>
      <w:szCs w:val="20"/>
    </w:rPr>
  </w:style>
  <w:style w:type="paragraph" w:styleId="BodyTextIndent3">
    <w:name w:val="Body Text Indent 3"/>
    <w:basedOn w:val="Normal"/>
    <w:rsid w:val="00142234"/>
    <w:pPr>
      <w:spacing w:before="120"/>
      <w:ind w:firstLine="720"/>
      <w:jc w:val="both"/>
    </w:pPr>
    <w:rPr>
      <w:sz w:val="28"/>
      <w:szCs w:val="28"/>
    </w:rPr>
  </w:style>
  <w:style w:type="character" w:styleId="Hyperlink">
    <w:name w:val="Hyperlink"/>
    <w:rsid w:val="007A3B41"/>
    <w:rPr>
      <w:color w:val="0000FF"/>
      <w:u w:val="single"/>
    </w:rPr>
  </w:style>
  <w:style w:type="paragraph" w:styleId="NormalWeb">
    <w:name w:val="Normal (Web)"/>
    <w:basedOn w:val="Normal"/>
    <w:uiPriority w:val="99"/>
    <w:unhideWhenUsed/>
    <w:rsid w:val="003638CE"/>
    <w:pPr>
      <w:spacing w:before="100" w:beforeAutospacing="1" w:after="100" w:afterAutospacing="1"/>
    </w:pPr>
  </w:style>
  <w:style w:type="character" w:customStyle="1" w:styleId="Bodytext">
    <w:name w:val="Body text_"/>
    <w:basedOn w:val="DefaultParagraphFont"/>
    <w:link w:val="Bodytext1"/>
    <w:uiPriority w:val="99"/>
    <w:rsid w:val="00F33488"/>
    <w:rPr>
      <w:sz w:val="27"/>
      <w:szCs w:val="27"/>
      <w:shd w:val="clear" w:color="auto" w:fill="FFFFFF"/>
    </w:rPr>
  </w:style>
  <w:style w:type="paragraph" w:customStyle="1" w:styleId="Bodytext1">
    <w:name w:val="Body text1"/>
    <w:basedOn w:val="Normal"/>
    <w:link w:val="Bodytext"/>
    <w:uiPriority w:val="99"/>
    <w:rsid w:val="00F33488"/>
    <w:pPr>
      <w:widowControl w:val="0"/>
      <w:shd w:val="clear" w:color="auto" w:fill="FFFFFF"/>
      <w:spacing w:line="240" w:lineRule="atLeast"/>
    </w:pPr>
    <w:rPr>
      <w:sz w:val="27"/>
      <w:szCs w:val="27"/>
    </w:rPr>
  </w:style>
  <w:style w:type="character" w:customStyle="1" w:styleId="Bodytext4">
    <w:name w:val="Body text (4)_"/>
    <w:basedOn w:val="DefaultParagraphFont"/>
    <w:link w:val="Bodytext41"/>
    <w:uiPriority w:val="99"/>
    <w:rsid w:val="009E5039"/>
    <w:rPr>
      <w:i/>
      <w:iCs/>
      <w:sz w:val="27"/>
      <w:szCs w:val="27"/>
      <w:shd w:val="clear" w:color="auto" w:fill="FFFFFF"/>
    </w:rPr>
  </w:style>
  <w:style w:type="character" w:customStyle="1" w:styleId="Bodytext417pt">
    <w:name w:val="Body text (4) + 17 pt"/>
    <w:aliases w:val="Spacing -2 pt"/>
    <w:basedOn w:val="Bodytext4"/>
    <w:uiPriority w:val="99"/>
    <w:rsid w:val="009E5039"/>
    <w:rPr>
      <w:i/>
      <w:iCs/>
      <w:spacing w:val="-40"/>
      <w:sz w:val="34"/>
      <w:szCs w:val="34"/>
      <w:shd w:val="clear" w:color="auto" w:fill="FFFFFF"/>
    </w:rPr>
  </w:style>
  <w:style w:type="paragraph" w:customStyle="1" w:styleId="Bodytext41">
    <w:name w:val="Body text (4)1"/>
    <w:basedOn w:val="Normal"/>
    <w:link w:val="Bodytext4"/>
    <w:uiPriority w:val="99"/>
    <w:rsid w:val="009E5039"/>
    <w:pPr>
      <w:widowControl w:val="0"/>
      <w:shd w:val="clear" w:color="auto" w:fill="FFFFFF"/>
      <w:spacing w:before="240" w:line="240" w:lineRule="atLeast"/>
      <w:jc w:val="both"/>
    </w:pPr>
    <w:rPr>
      <w:i/>
      <w:iCs/>
      <w:sz w:val="27"/>
      <w:szCs w:val="27"/>
    </w:rPr>
  </w:style>
  <w:style w:type="character" w:customStyle="1" w:styleId="Bodytext4NotItalic">
    <w:name w:val="Body text (4) + Not Italic"/>
    <w:basedOn w:val="Bodytext4"/>
    <w:uiPriority w:val="99"/>
    <w:rsid w:val="00174D81"/>
    <w:rPr>
      <w:rFonts w:ascii="Times New Roman" w:hAnsi="Times New Roman" w:cs="Times New Roman"/>
      <w:i/>
      <w:iCs/>
      <w:sz w:val="27"/>
      <w:szCs w:val="27"/>
      <w:u w:val="none"/>
      <w:shd w:val="clear" w:color="auto" w:fill="FFFFFF"/>
    </w:rPr>
  </w:style>
  <w:style w:type="paragraph" w:customStyle="1" w:styleId="BodyText10">
    <w:name w:val="Body Text1"/>
    <w:basedOn w:val="Normal"/>
    <w:uiPriority w:val="99"/>
    <w:rsid w:val="007A6BD7"/>
    <w:pPr>
      <w:widowControl w:val="0"/>
      <w:shd w:val="clear" w:color="auto" w:fill="FFFFFF"/>
      <w:spacing w:before="360" w:after="360" w:line="240" w:lineRule="atLeast"/>
    </w:pPr>
    <w:rPr>
      <w:sz w:val="26"/>
      <w:szCs w:val="26"/>
      <w:lang w:val="vi-VN"/>
    </w:rPr>
  </w:style>
  <w:style w:type="character" w:customStyle="1" w:styleId="BodytextBold">
    <w:name w:val="Body text + Bold"/>
    <w:basedOn w:val="Bodytext"/>
    <w:uiPriority w:val="99"/>
    <w:rsid w:val="00990AF9"/>
    <w:rPr>
      <w:rFonts w:ascii="Times New Roman" w:hAnsi="Times New Roman" w:cs="Times New Roman"/>
      <w:b/>
      <w:bCs/>
      <w:sz w:val="27"/>
      <w:szCs w:val="27"/>
      <w:u w:val="none"/>
      <w:shd w:val="clear" w:color="auto" w:fill="FFFFFF"/>
    </w:rPr>
  </w:style>
  <w:style w:type="paragraph" w:styleId="Header">
    <w:name w:val="header"/>
    <w:basedOn w:val="Normal"/>
    <w:link w:val="HeaderChar"/>
    <w:uiPriority w:val="99"/>
    <w:rsid w:val="00F16BFC"/>
    <w:pPr>
      <w:tabs>
        <w:tab w:val="center" w:pos="4680"/>
        <w:tab w:val="right" w:pos="9360"/>
      </w:tabs>
    </w:pPr>
  </w:style>
  <w:style w:type="character" w:customStyle="1" w:styleId="HeaderChar">
    <w:name w:val="Header Char"/>
    <w:basedOn w:val="DefaultParagraphFont"/>
    <w:link w:val="Header"/>
    <w:uiPriority w:val="99"/>
    <w:rsid w:val="00F16BFC"/>
    <w:rPr>
      <w:sz w:val="24"/>
      <w:szCs w:val="24"/>
    </w:rPr>
  </w:style>
  <w:style w:type="paragraph" w:styleId="Footer">
    <w:name w:val="footer"/>
    <w:basedOn w:val="Normal"/>
    <w:link w:val="FooterChar"/>
    <w:uiPriority w:val="99"/>
    <w:rsid w:val="00F16BFC"/>
    <w:pPr>
      <w:tabs>
        <w:tab w:val="center" w:pos="4680"/>
        <w:tab w:val="right" w:pos="9360"/>
      </w:tabs>
    </w:pPr>
  </w:style>
  <w:style w:type="character" w:customStyle="1" w:styleId="FooterChar">
    <w:name w:val="Footer Char"/>
    <w:basedOn w:val="DefaultParagraphFont"/>
    <w:link w:val="Footer"/>
    <w:uiPriority w:val="99"/>
    <w:rsid w:val="00F16BFC"/>
    <w:rPr>
      <w:sz w:val="24"/>
      <w:szCs w:val="24"/>
    </w:rPr>
  </w:style>
  <w:style w:type="character" w:customStyle="1" w:styleId="Bodytext2">
    <w:name w:val="Body text (2)_"/>
    <w:basedOn w:val="DefaultParagraphFont"/>
    <w:link w:val="Bodytext21"/>
    <w:uiPriority w:val="99"/>
    <w:rsid w:val="008A1726"/>
    <w:rPr>
      <w:b/>
      <w:bCs/>
      <w:sz w:val="27"/>
      <w:szCs w:val="27"/>
      <w:shd w:val="clear" w:color="auto" w:fill="FFFFFF"/>
    </w:rPr>
  </w:style>
  <w:style w:type="paragraph" w:customStyle="1" w:styleId="Bodytext21">
    <w:name w:val="Body text (2)1"/>
    <w:basedOn w:val="Normal"/>
    <w:link w:val="Bodytext2"/>
    <w:uiPriority w:val="99"/>
    <w:rsid w:val="008A1726"/>
    <w:pPr>
      <w:widowControl w:val="0"/>
      <w:shd w:val="clear" w:color="auto" w:fill="FFFFFF"/>
      <w:spacing w:line="298" w:lineRule="exact"/>
      <w:jc w:val="center"/>
    </w:pPr>
    <w:rPr>
      <w:b/>
      <w:bCs/>
      <w:sz w:val="27"/>
      <w:szCs w:val="27"/>
    </w:rPr>
  </w:style>
  <w:style w:type="paragraph" w:styleId="ListParagraph">
    <w:name w:val="List Paragraph"/>
    <w:basedOn w:val="Normal"/>
    <w:uiPriority w:val="34"/>
    <w:qFormat/>
    <w:rsid w:val="003606D4"/>
    <w:pPr>
      <w:ind w:left="720"/>
      <w:contextualSpacing/>
    </w:pPr>
    <w:rPr>
      <w:rFonts w:eastAsia="Calibri"/>
    </w:rPr>
  </w:style>
  <w:style w:type="character" w:customStyle="1" w:styleId="Heading13">
    <w:name w:val="Heading #13_"/>
    <w:basedOn w:val="DefaultParagraphFont"/>
    <w:link w:val="Heading130"/>
    <w:uiPriority w:val="99"/>
    <w:rsid w:val="003606D4"/>
    <w:rPr>
      <w:b/>
      <w:bCs/>
      <w:spacing w:val="-10"/>
      <w:sz w:val="26"/>
      <w:szCs w:val="26"/>
      <w:shd w:val="clear" w:color="auto" w:fill="FFFFFF"/>
    </w:rPr>
  </w:style>
  <w:style w:type="character" w:customStyle="1" w:styleId="Heading13Spacing0pt">
    <w:name w:val="Heading #13 + Spacing 0 pt"/>
    <w:basedOn w:val="Heading13"/>
    <w:uiPriority w:val="99"/>
    <w:rsid w:val="003606D4"/>
    <w:rPr>
      <w:b/>
      <w:bCs/>
      <w:spacing w:val="0"/>
      <w:sz w:val="26"/>
      <w:szCs w:val="26"/>
      <w:shd w:val="clear" w:color="auto" w:fill="FFFFFF"/>
    </w:rPr>
  </w:style>
  <w:style w:type="paragraph" w:customStyle="1" w:styleId="Heading130">
    <w:name w:val="Heading #13"/>
    <w:basedOn w:val="Normal"/>
    <w:link w:val="Heading13"/>
    <w:uiPriority w:val="99"/>
    <w:rsid w:val="003606D4"/>
    <w:pPr>
      <w:widowControl w:val="0"/>
      <w:shd w:val="clear" w:color="auto" w:fill="FFFFFF"/>
      <w:spacing w:before="60" w:after="180" w:line="240" w:lineRule="atLeast"/>
      <w:ind w:hanging="760"/>
      <w:jc w:val="both"/>
    </w:pPr>
    <w:rPr>
      <w:b/>
      <w:bCs/>
      <w:spacing w:val="-10"/>
      <w:sz w:val="26"/>
      <w:szCs w:val="26"/>
    </w:rPr>
  </w:style>
  <w:style w:type="character" w:customStyle="1" w:styleId="Heading13Spacing0pt1">
    <w:name w:val="Heading #13 + Spacing 0 pt1"/>
    <w:basedOn w:val="Heading13"/>
    <w:uiPriority w:val="99"/>
    <w:rsid w:val="003606D4"/>
    <w:rPr>
      <w:rFonts w:cs="Times New Roman"/>
      <w:b/>
      <w:bCs/>
      <w:spacing w:val="0"/>
      <w:sz w:val="26"/>
      <w:szCs w:val="26"/>
      <w:u w:val="single"/>
      <w:shd w:val="clear" w:color="auto" w:fill="FFFFFF"/>
    </w:rPr>
  </w:style>
  <w:style w:type="character" w:customStyle="1" w:styleId="Bodytext5">
    <w:name w:val="Body text (5)_"/>
    <w:basedOn w:val="DefaultParagraphFont"/>
    <w:link w:val="Bodytext50"/>
    <w:uiPriority w:val="99"/>
    <w:rsid w:val="003606D4"/>
    <w:rPr>
      <w:b/>
      <w:bCs/>
      <w:spacing w:val="-10"/>
      <w:sz w:val="26"/>
      <w:szCs w:val="26"/>
      <w:shd w:val="clear" w:color="auto" w:fill="FFFFFF"/>
    </w:rPr>
  </w:style>
  <w:style w:type="character" w:customStyle="1" w:styleId="Bodytext5Spacing0pt">
    <w:name w:val="Body text (5) + Spacing 0 pt"/>
    <w:basedOn w:val="Bodytext5"/>
    <w:uiPriority w:val="99"/>
    <w:rsid w:val="003606D4"/>
    <w:rPr>
      <w:b/>
      <w:bCs/>
      <w:spacing w:val="0"/>
      <w:sz w:val="26"/>
      <w:szCs w:val="26"/>
      <w:shd w:val="clear" w:color="auto" w:fill="FFFFFF"/>
    </w:rPr>
  </w:style>
  <w:style w:type="paragraph" w:customStyle="1" w:styleId="Bodytext50">
    <w:name w:val="Body text (5)"/>
    <w:basedOn w:val="Normal"/>
    <w:link w:val="Bodytext5"/>
    <w:uiPriority w:val="99"/>
    <w:rsid w:val="003606D4"/>
    <w:pPr>
      <w:widowControl w:val="0"/>
      <w:shd w:val="clear" w:color="auto" w:fill="FFFFFF"/>
      <w:spacing w:before="240" w:after="60" w:line="240" w:lineRule="atLeast"/>
      <w:jc w:val="both"/>
    </w:pPr>
    <w:rPr>
      <w:b/>
      <w:bCs/>
      <w:spacing w:val="-10"/>
      <w:sz w:val="26"/>
      <w:szCs w:val="26"/>
    </w:rPr>
  </w:style>
  <w:style w:type="character" w:customStyle="1" w:styleId="Bodytext2Bold7">
    <w:name w:val="Body text (2) + Bold7"/>
    <w:basedOn w:val="Bodytext2"/>
    <w:uiPriority w:val="99"/>
    <w:rsid w:val="003606D4"/>
    <w:rPr>
      <w:rFonts w:ascii="Times New Roman" w:hAnsi="Times New Roman" w:cs="Times New Roman"/>
      <w:b/>
      <w:bCs/>
      <w:sz w:val="26"/>
      <w:szCs w:val="26"/>
      <w:u w:val="none"/>
      <w:shd w:val="clear" w:color="auto" w:fill="FFFFFF"/>
    </w:rPr>
  </w:style>
  <w:style w:type="character" w:customStyle="1" w:styleId="Bodytext226pt2">
    <w:name w:val="Body text (2) + 26 pt2"/>
    <w:aliases w:val="Bold9,Italic11"/>
    <w:basedOn w:val="Bodytext2"/>
    <w:uiPriority w:val="99"/>
    <w:rsid w:val="003606D4"/>
    <w:rPr>
      <w:rFonts w:ascii="Times New Roman" w:hAnsi="Times New Roman" w:cs="Times New Roman"/>
      <w:b/>
      <w:bCs/>
      <w:i/>
      <w:iCs/>
      <w:sz w:val="52"/>
      <w:szCs w:val="52"/>
      <w:u w:val="none"/>
      <w:shd w:val="clear" w:color="auto" w:fill="FFFFFF"/>
    </w:rPr>
  </w:style>
  <w:style w:type="paragraph" w:customStyle="1" w:styleId="Bodytext40">
    <w:name w:val="Body text (4)"/>
    <w:basedOn w:val="Normal"/>
    <w:uiPriority w:val="99"/>
    <w:rsid w:val="00571733"/>
    <w:pPr>
      <w:widowControl w:val="0"/>
      <w:shd w:val="clear" w:color="auto" w:fill="FFFFFF"/>
      <w:spacing w:before="240" w:after="420" w:line="240" w:lineRule="atLeast"/>
      <w:ind w:hanging="1140"/>
      <w:jc w:val="both"/>
    </w:pPr>
    <w:rPr>
      <w:i/>
      <w:iCs/>
      <w:sz w:val="28"/>
      <w:szCs w:val="28"/>
    </w:rPr>
  </w:style>
  <w:style w:type="paragraph" w:styleId="BodyText0">
    <w:name w:val="Body Text"/>
    <w:aliases w:val="bt,ändrad,body text,BODY TEXT,t,ändrad Char Char Char Char Char Char,ändrad Char Char Char Char Char Char Char Char,ändrad Char Char,ändrad Char Char Char Char Char Char Char Char Char Char Char Char Char Char Char Char"/>
    <w:basedOn w:val="Normal"/>
    <w:link w:val="BodyTextChar"/>
    <w:qFormat/>
    <w:rsid w:val="00A2104A"/>
    <w:pPr>
      <w:spacing w:after="120"/>
    </w:pPr>
    <w:rPr>
      <w:rFonts w:ascii=".VnTime" w:hAnsi=".VnTime"/>
      <w:sz w:val="20"/>
      <w:szCs w:val="20"/>
    </w:rPr>
  </w:style>
  <w:style w:type="character" w:customStyle="1" w:styleId="BodyTextChar">
    <w:name w:val="Body Text Char"/>
    <w:aliases w:val="bt Char,ändrad Char,body text Char,BODY TEXT Char,t Char,ändrad Char Char Char Char Char Char Char,ändrad Char Char Char Char Char Char Char Char Char,ändrad Char Char Char"/>
    <w:basedOn w:val="DefaultParagraphFont"/>
    <w:link w:val="BodyText0"/>
    <w:rsid w:val="00A2104A"/>
    <w:rPr>
      <w:rFonts w:ascii=".VnTime" w:hAnsi=".VnTime"/>
    </w:rPr>
  </w:style>
  <w:style w:type="table" w:customStyle="1" w:styleId="TableGrid1">
    <w:name w:val="Table Grid1"/>
    <w:basedOn w:val="TableNormal"/>
    <w:next w:val="TableGrid"/>
    <w:uiPriority w:val="59"/>
    <w:rsid w:val="00747138"/>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00C4F"/>
    <w:rPr>
      <w:i/>
      <w:iCs/>
    </w:rPr>
  </w:style>
  <w:style w:type="character" w:styleId="Strong">
    <w:name w:val="Strong"/>
    <w:basedOn w:val="DefaultParagraphFont"/>
    <w:uiPriority w:val="22"/>
    <w:qFormat/>
    <w:rsid w:val="00900C4F"/>
    <w:rPr>
      <w:b/>
      <w:bCs/>
    </w:rPr>
  </w:style>
  <w:style w:type="character" w:customStyle="1" w:styleId="demuc4">
    <w:name w:val="demuc4"/>
    <w:basedOn w:val="DefaultParagraphFont"/>
    <w:rsid w:val="00900C4F"/>
  </w:style>
  <w:style w:type="character" w:customStyle="1" w:styleId="fontstyle01">
    <w:name w:val="fontstyle01"/>
    <w:basedOn w:val="DefaultParagraphFont"/>
    <w:rsid w:val="00900C4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rsid w:val="00D71552"/>
    <w:rPr>
      <w:rFonts w:ascii="Tahoma" w:hAnsi="Tahoma" w:cs="Tahoma"/>
      <w:sz w:val="16"/>
      <w:szCs w:val="16"/>
    </w:rPr>
  </w:style>
  <w:style w:type="character" w:customStyle="1" w:styleId="BalloonTextChar">
    <w:name w:val="Balloon Text Char"/>
    <w:basedOn w:val="DefaultParagraphFont"/>
    <w:link w:val="BalloonText"/>
    <w:rsid w:val="00D71552"/>
    <w:rPr>
      <w:rFonts w:ascii="Tahoma" w:hAnsi="Tahoma" w:cs="Tahoma"/>
      <w:sz w:val="16"/>
      <w:szCs w:val="16"/>
    </w:rPr>
  </w:style>
  <w:style w:type="paragraph" w:customStyle="1" w:styleId="des">
    <w:name w:val="des"/>
    <w:basedOn w:val="Normal"/>
    <w:rsid w:val="00F74668"/>
    <w:pPr>
      <w:spacing w:before="100" w:beforeAutospacing="1" w:after="100" w:afterAutospacing="1"/>
    </w:pPr>
    <w:rPr>
      <w:lang w:val="vi-VN" w:eastAsia="vi-VN"/>
    </w:rPr>
  </w:style>
  <w:style w:type="paragraph" w:customStyle="1" w:styleId="Default">
    <w:name w:val="Default"/>
    <w:rsid w:val="00961B03"/>
    <w:pPr>
      <w:autoSpaceDE w:val="0"/>
      <w:autoSpaceDN w:val="0"/>
      <w:adjustRightInd w:val="0"/>
    </w:pPr>
    <w:rPr>
      <w:rFonts w:eastAsia="Arial"/>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D624D"/>
    <w:rPr>
      <w:sz w:val="20"/>
      <w:szCs w:val="20"/>
    </w:rPr>
  </w:style>
  <w:style w:type="character" w:customStyle="1" w:styleId="FootnoteTextChar">
    <w:name w:val="Footnote Text Char"/>
    <w:link w:val="FootnoteText"/>
    <w:rsid w:val="006D624D"/>
    <w:rPr>
      <w:lang w:bidi="ar-SA"/>
    </w:rPr>
  </w:style>
  <w:style w:type="character" w:styleId="FootnoteReference">
    <w:name w:val="footnote reference"/>
    <w:rsid w:val="006D624D"/>
    <w:rPr>
      <w:vertAlign w:val="superscript"/>
    </w:rPr>
  </w:style>
  <w:style w:type="table" w:styleId="TableGrid">
    <w:name w:val="Table Grid"/>
    <w:basedOn w:val="TableNormal"/>
    <w:uiPriority w:val="39"/>
    <w:rsid w:val="007C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42234"/>
    <w:pPr>
      <w:spacing w:before="120" w:after="240"/>
    </w:pPr>
    <w:rPr>
      <w:rFonts w:ascii="Verdana" w:eastAsia="MS Mincho" w:hAnsi="Verdana"/>
      <w:sz w:val="20"/>
      <w:szCs w:val="20"/>
    </w:rPr>
  </w:style>
  <w:style w:type="paragraph" w:styleId="BodyTextIndent3">
    <w:name w:val="Body Text Indent 3"/>
    <w:basedOn w:val="Normal"/>
    <w:rsid w:val="00142234"/>
    <w:pPr>
      <w:spacing w:before="120"/>
      <w:ind w:firstLine="720"/>
      <w:jc w:val="both"/>
    </w:pPr>
    <w:rPr>
      <w:sz w:val="28"/>
      <w:szCs w:val="28"/>
    </w:rPr>
  </w:style>
  <w:style w:type="character" w:styleId="Hyperlink">
    <w:name w:val="Hyperlink"/>
    <w:rsid w:val="007A3B41"/>
    <w:rPr>
      <w:color w:val="0000FF"/>
      <w:u w:val="single"/>
    </w:rPr>
  </w:style>
  <w:style w:type="paragraph" w:styleId="NormalWeb">
    <w:name w:val="Normal (Web)"/>
    <w:basedOn w:val="Normal"/>
    <w:uiPriority w:val="99"/>
    <w:unhideWhenUsed/>
    <w:rsid w:val="003638CE"/>
    <w:pPr>
      <w:spacing w:before="100" w:beforeAutospacing="1" w:after="100" w:afterAutospacing="1"/>
    </w:pPr>
  </w:style>
  <w:style w:type="character" w:customStyle="1" w:styleId="Bodytext">
    <w:name w:val="Body text_"/>
    <w:basedOn w:val="DefaultParagraphFont"/>
    <w:link w:val="Bodytext1"/>
    <w:uiPriority w:val="99"/>
    <w:rsid w:val="00F33488"/>
    <w:rPr>
      <w:sz w:val="27"/>
      <w:szCs w:val="27"/>
      <w:shd w:val="clear" w:color="auto" w:fill="FFFFFF"/>
    </w:rPr>
  </w:style>
  <w:style w:type="paragraph" w:customStyle="1" w:styleId="Bodytext1">
    <w:name w:val="Body text1"/>
    <w:basedOn w:val="Normal"/>
    <w:link w:val="Bodytext"/>
    <w:uiPriority w:val="99"/>
    <w:rsid w:val="00F33488"/>
    <w:pPr>
      <w:widowControl w:val="0"/>
      <w:shd w:val="clear" w:color="auto" w:fill="FFFFFF"/>
      <w:spacing w:line="240" w:lineRule="atLeast"/>
    </w:pPr>
    <w:rPr>
      <w:sz w:val="27"/>
      <w:szCs w:val="27"/>
    </w:rPr>
  </w:style>
  <w:style w:type="character" w:customStyle="1" w:styleId="Bodytext4">
    <w:name w:val="Body text (4)_"/>
    <w:basedOn w:val="DefaultParagraphFont"/>
    <w:link w:val="Bodytext41"/>
    <w:uiPriority w:val="99"/>
    <w:rsid w:val="009E5039"/>
    <w:rPr>
      <w:i/>
      <w:iCs/>
      <w:sz w:val="27"/>
      <w:szCs w:val="27"/>
      <w:shd w:val="clear" w:color="auto" w:fill="FFFFFF"/>
    </w:rPr>
  </w:style>
  <w:style w:type="character" w:customStyle="1" w:styleId="Bodytext417pt">
    <w:name w:val="Body text (4) + 17 pt"/>
    <w:aliases w:val="Spacing -2 pt"/>
    <w:basedOn w:val="Bodytext4"/>
    <w:uiPriority w:val="99"/>
    <w:rsid w:val="009E5039"/>
    <w:rPr>
      <w:i/>
      <w:iCs/>
      <w:spacing w:val="-40"/>
      <w:sz w:val="34"/>
      <w:szCs w:val="34"/>
      <w:shd w:val="clear" w:color="auto" w:fill="FFFFFF"/>
    </w:rPr>
  </w:style>
  <w:style w:type="paragraph" w:customStyle="1" w:styleId="Bodytext41">
    <w:name w:val="Body text (4)1"/>
    <w:basedOn w:val="Normal"/>
    <w:link w:val="Bodytext4"/>
    <w:uiPriority w:val="99"/>
    <w:rsid w:val="009E5039"/>
    <w:pPr>
      <w:widowControl w:val="0"/>
      <w:shd w:val="clear" w:color="auto" w:fill="FFFFFF"/>
      <w:spacing w:before="240" w:line="240" w:lineRule="atLeast"/>
      <w:jc w:val="both"/>
    </w:pPr>
    <w:rPr>
      <w:i/>
      <w:iCs/>
      <w:sz w:val="27"/>
      <w:szCs w:val="27"/>
    </w:rPr>
  </w:style>
  <w:style w:type="character" w:customStyle="1" w:styleId="Bodytext4NotItalic">
    <w:name w:val="Body text (4) + Not Italic"/>
    <w:basedOn w:val="Bodytext4"/>
    <w:uiPriority w:val="99"/>
    <w:rsid w:val="00174D81"/>
    <w:rPr>
      <w:rFonts w:ascii="Times New Roman" w:hAnsi="Times New Roman" w:cs="Times New Roman"/>
      <w:i/>
      <w:iCs/>
      <w:sz w:val="27"/>
      <w:szCs w:val="27"/>
      <w:u w:val="none"/>
      <w:shd w:val="clear" w:color="auto" w:fill="FFFFFF"/>
    </w:rPr>
  </w:style>
  <w:style w:type="paragraph" w:customStyle="1" w:styleId="BodyText10">
    <w:name w:val="Body Text1"/>
    <w:basedOn w:val="Normal"/>
    <w:uiPriority w:val="99"/>
    <w:rsid w:val="007A6BD7"/>
    <w:pPr>
      <w:widowControl w:val="0"/>
      <w:shd w:val="clear" w:color="auto" w:fill="FFFFFF"/>
      <w:spacing w:before="360" w:after="360" w:line="240" w:lineRule="atLeast"/>
    </w:pPr>
    <w:rPr>
      <w:sz w:val="26"/>
      <w:szCs w:val="26"/>
      <w:lang w:val="vi-VN"/>
    </w:rPr>
  </w:style>
  <w:style w:type="character" w:customStyle="1" w:styleId="BodytextBold">
    <w:name w:val="Body text + Bold"/>
    <w:basedOn w:val="Bodytext"/>
    <w:uiPriority w:val="99"/>
    <w:rsid w:val="00990AF9"/>
    <w:rPr>
      <w:rFonts w:ascii="Times New Roman" w:hAnsi="Times New Roman" w:cs="Times New Roman"/>
      <w:b/>
      <w:bCs/>
      <w:sz w:val="27"/>
      <w:szCs w:val="27"/>
      <w:u w:val="none"/>
      <w:shd w:val="clear" w:color="auto" w:fill="FFFFFF"/>
    </w:rPr>
  </w:style>
  <w:style w:type="paragraph" w:styleId="Header">
    <w:name w:val="header"/>
    <w:basedOn w:val="Normal"/>
    <w:link w:val="HeaderChar"/>
    <w:uiPriority w:val="99"/>
    <w:rsid w:val="00F16BFC"/>
    <w:pPr>
      <w:tabs>
        <w:tab w:val="center" w:pos="4680"/>
        <w:tab w:val="right" w:pos="9360"/>
      </w:tabs>
    </w:pPr>
  </w:style>
  <w:style w:type="character" w:customStyle="1" w:styleId="HeaderChar">
    <w:name w:val="Header Char"/>
    <w:basedOn w:val="DefaultParagraphFont"/>
    <w:link w:val="Header"/>
    <w:uiPriority w:val="99"/>
    <w:rsid w:val="00F16BFC"/>
    <w:rPr>
      <w:sz w:val="24"/>
      <w:szCs w:val="24"/>
    </w:rPr>
  </w:style>
  <w:style w:type="paragraph" w:styleId="Footer">
    <w:name w:val="footer"/>
    <w:basedOn w:val="Normal"/>
    <w:link w:val="FooterChar"/>
    <w:uiPriority w:val="99"/>
    <w:rsid w:val="00F16BFC"/>
    <w:pPr>
      <w:tabs>
        <w:tab w:val="center" w:pos="4680"/>
        <w:tab w:val="right" w:pos="9360"/>
      </w:tabs>
    </w:pPr>
  </w:style>
  <w:style w:type="character" w:customStyle="1" w:styleId="FooterChar">
    <w:name w:val="Footer Char"/>
    <w:basedOn w:val="DefaultParagraphFont"/>
    <w:link w:val="Footer"/>
    <w:uiPriority w:val="99"/>
    <w:rsid w:val="00F16BFC"/>
    <w:rPr>
      <w:sz w:val="24"/>
      <w:szCs w:val="24"/>
    </w:rPr>
  </w:style>
  <w:style w:type="character" w:customStyle="1" w:styleId="Bodytext2">
    <w:name w:val="Body text (2)_"/>
    <w:basedOn w:val="DefaultParagraphFont"/>
    <w:link w:val="Bodytext21"/>
    <w:uiPriority w:val="99"/>
    <w:rsid w:val="008A1726"/>
    <w:rPr>
      <w:b/>
      <w:bCs/>
      <w:sz w:val="27"/>
      <w:szCs w:val="27"/>
      <w:shd w:val="clear" w:color="auto" w:fill="FFFFFF"/>
    </w:rPr>
  </w:style>
  <w:style w:type="paragraph" w:customStyle="1" w:styleId="Bodytext21">
    <w:name w:val="Body text (2)1"/>
    <w:basedOn w:val="Normal"/>
    <w:link w:val="Bodytext2"/>
    <w:uiPriority w:val="99"/>
    <w:rsid w:val="008A1726"/>
    <w:pPr>
      <w:widowControl w:val="0"/>
      <w:shd w:val="clear" w:color="auto" w:fill="FFFFFF"/>
      <w:spacing w:line="298" w:lineRule="exact"/>
      <w:jc w:val="center"/>
    </w:pPr>
    <w:rPr>
      <w:b/>
      <w:bCs/>
      <w:sz w:val="27"/>
      <w:szCs w:val="27"/>
    </w:rPr>
  </w:style>
  <w:style w:type="paragraph" w:styleId="ListParagraph">
    <w:name w:val="List Paragraph"/>
    <w:basedOn w:val="Normal"/>
    <w:uiPriority w:val="34"/>
    <w:qFormat/>
    <w:rsid w:val="003606D4"/>
    <w:pPr>
      <w:ind w:left="720"/>
      <w:contextualSpacing/>
    </w:pPr>
    <w:rPr>
      <w:rFonts w:eastAsia="Calibri"/>
    </w:rPr>
  </w:style>
  <w:style w:type="character" w:customStyle="1" w:styleId="Heading13">
    <w:name w:val="Heading #13_"/>
    <w:basedOn w:val="DefaultParagraphFont"/>
    <w:link w:val="Heading130"/>
    <w:uiPriority w:val="99"/>
    <w:rsid w:val="003606D4"/>
    <w:rPr>
      <w:b/>
      <w:bCs/>
      <w:spacing w:val="-10"/>
      <w:sz w:val="26"/>
      <w:szCs w:val="26"/>
      <w:shd w:val="clear" w:color="auto" w:fill="FFFFFF"/>
    </w:rPr>
  </w:style>
  <w:style w:type="character" w:customStyle="1" w:styleId="Heading13Spacing0pt">
    <w:name w:val="Heading #13 + Spacing 0 pt"/>
    <w:basedOn w:val="Heading13"/>
    <w:uiPriority w:val="99"/>
    <w:rsid w:val="003606D4"/>
    <w:rPr>
      <w:b/>
      <w:bCs/>
      <w:spacing w:val="0"/>
      <w:sz w:val="26"/>
      <w:szCs w:val="26"/>
      <w:shd w:val="clear" w:color="auto" w:fill="FFFFFF"/>
    </w:rPr>
  </w:style>
  <w:style w:type="paragraph" w:customStyle="1" w:styleId="Heading130">
    <w:name w:val="Heading #13"/>
    <w:basedOn w:val="Normal"/>
    <w:link w:val="Heading13"/>
    <w:uiPriority w:val="99"/>
    <w:rsid w:val="003606D4"/>
    <w:pPr>
      <w:widowControl w:val="0"/>
      <w:shd w:val="clear" w:color="auto" w:fill="FFFFFF"/>
      <w:spacing w:before="60" w:after="180" w:line="240" w:lineRule="atLeast"/>
      <w:ind w:hanging="760"/>
      <w:jc w:val="both"/>
    </w:pPr>
    <w:rPr>
      <w:b/>
      <w:bCs/>
      <w:spacing w:val="-10"/>
      <w:sz w:val="26"/>
      <w:szCs w:val="26"/>
    </w:rPr>
  </w:style>
  <w:style w:type="character" w:customStyle="1" w:styleId="Heading13Spacing0pt1">
    <w:name w:val="Heading #13 + Spacing 0 pt1"/>
    <w:basedOn w:val="Heading13"/>
    <w:uiPriority w:val="99"/>
    <w:rsid w:val="003606D4"/>
    <w:rPr>
      <w:rFonts w:cs="Times New Roman"/>
      <w:b/>
      <w:bCs/>
      <w:spacing w:val="0"/>
      <w:sz w:val="26"/>
      <w:szCs w:val="26"/>
      <w:u w:val="single"/>
      <w:shd w:val="clear" w:color="auto" w:fill="FFFFFF"/>
    </w:rPr>
  </w:style>
  <w:style w:type="character" w:customStyle="1" w:styleId="Bodytext5">
    <w:name w:val="Body text (5)_"/>
    <w:basedOn w:val="DefaultParagraphFont"/>
    <w:link w:val="Bodytext50"/>
    <w:uiPriority w:val="99"/>
    <w:rsid w:val="003606D4"/>
    <w:rPr>
      <w:b/>
      <w:bCs/>
      <w:spacing w:val="-10"/>
      <w:sz w:val="26"/>
      <w:szCs w:val="26"/>
      <w:shd w:val="clear" w:color="auto" w:fill="FFFFFF"/>
    </w:rPr>
  </w:style>
  <w:style w:type="character" w:customStyle="1" w:styleId="Bodytext5Spacing0pt">
    <w:name w:val="Body text (5) + Spacing 0 pt"/>
    <w:basedOn w:val="Bodytext5"/>
    <w:uiPriority w:val="99"/>
    <w:rsid w:val="003606D4"/>
    <w:rPr>
      <w:b/>
      <w:bCs/>
      <w:spacing w:val="0"/>
      <w:sz w:val="26"/>
      <w:szCs w:val="26"/>
      <w:shd w:val="clear" w:color="auto" w:fill="FFFFFF"/>
    </w:rPr>
  </w:style>
  <w:style w:type="paragraph" w:customStyle="1" w:styleId="Bodytext50">
    <w:name w:val="Body text (5)"/>
    <w:basedOn w:val="Normal"/>
    <w:link w:val="Bodytext5"/>
    <w:uiPriority w:val="99"/>
    <w:rsid w:val="003606D4"/>
    <w:pPr>
      <w:widowControl w:val="0"/>
      <w:shd w:val="clear" w:color="auto" w:fill="FFFFFF"/>
      <w:spacing w:before="240" w:after="60" w:line="240" w:lineRule="atLeast"/>
      <w:jc w:val="both"/>
    </w:pPr>
    <w:rPr>
      <w:b/>
      <w:bCs/>
      <w:spacing w:val="-10"/>
      <w:sz w:val="26"/>
      <w:szCs w:val="26"/>
    </w:rPr>
  </w:style>
  <w:style w:type="character" w:customStyle="1" w:styleId="Bodytext2Bold7">
    <w:name w:val="Body text (2) + Bold7"/>
    <w:basedOn w:val="Bodytext2"/>
    <w:uiPriority w:val="99"/>
    <w:rsid w:val="003606D4"/>
    <w:rPr>
      <w:rFonts w:ascii="Times New Roman" w:hAnsi="Times New Roman" w:cs="Times New Roman"/>
      <w:b/>
      <w:bCs/>
      <w:sz w:val="26"/>
      <w:szCs w:val="26"/>
      <w:u w:val="none"/>
      <w:shd w:val="clear" w:color="auto" w:fill="FFFFFF"/>
    </w:rPr>
  </w:style>
  <w:style w:type="character" w:customStyle="1" w:styleId="Bodytext226pt2">
    <w:name w:val="Body text (2) + 26 pt2"/>
    <w:aliases w:val="Bold9,Italic11"/>
    <w:basedOn w:val="Bodytext2"/>
    <w:uiPriority w:val="99"/>
    <w:rsid w:val="003606D4"/>
    <w:rPr>
      <w:rFonts w:ascii="Times New Roman" w:hAnsi="Times New Roman" w:cs="Times New Roman"/>
      <w:b/>
      <w:bCs/>
      <w:i/>
      <w:iCs/>
      <w:sz w:val="52"/>
      <w:szCs w:val="52"/>
      <w:u w:val="none"/>
      <w:shd w:val="clear" w:color="auto" w:fill="FFFFFF"/>
    </w:rPr>
  </w:style>
  <w:style w:type="paragraph" w:customStyle="1" w:styleId="Bodytext40">
    <w:name w:val="Body text (4)"/>
    <w:basedOn w:val="Normal"/>
    <w:uiPriority w:val="99"/>
    <w:rsid w:val="00571733"/>
    <w:pPr>
      <w:widowControl w:val="0"/>
      <w:shd w:val="clear" w:color="auto" w:fill="FFFFFF"/>
      <w:spacing w:before="240" w:after="420" w:line="240" w:lineRule="atLeast"/>
      <w:ind w:hanging="1140"/>
      <w:jc w:val="both"/>
    </w:pPr>
    <w:rPr>
      <w:i/>
      <w:iCs/>
      <w:sz w:val="28"/>
      <w:szCs w:val="28"/>
    </w:rPr>
  </w:style>
  <w:style w:type="paragraph" w:styleId="BodyText0">
    <w:name w:val="Body Text"/>
    <w:aliases w:val="bt,ändrad,body text,BODY TEXT,t,ändrad Char Char Char Char Char Char,ändrad Char Char Char Char Char Char Char Char,ändrad Char Char,ändrad Char Char Char Char Char Char Char Char Char Char Char Char Char Char Char Char"/>
    <w:basedOn w:val="Normal"/>
    <w:link w:val="BodyTextChar"/>
    <w:qFormat/>
    <w:rsid w:val="00A2104A"/>
    <w:pPr>
      <w:spacing w:after="120"/>
    </w:pPr>
    <w:rPr>
      <w:rFonts w:ascii=".VnTime" w:hAnsi=".VnTime"/>
      <w:sz w:val="20"/>
      <w:szCs w:val="20"/>
    </w:rPr>
  </w:style>
  <w:style w:type="character" w:customStyle="1" w:styleId="BodyTextChar">
    <w:name w:val="Body Text Char"/>
    <w:aliases w:val="bt Char,ändrad Char,body text Char,BODY TEXT Char,t Char,ändrad Char Char Char Char Char Char Char,ändrad Char Char Char Char Char Char Char Char Char,ändrad Char Char Char"/>
    <w:basedOn w:val="DefaultParagraphFont"/>
    <w:link w:val="BodyText0"/>
    <w:rsid w:val="00A2104A"/>
    <w:rPr>
      <w:rFonts w:ascii=".VnTime" w:hAnsi=".VnTime"/>
    </w:rPr>
  </w:style>
  <w:style w:type="table" w:customStyle="1" w:styleId="TableGrid1">
    <w:name w:val="Table Grid1"/>
    <w:basedOn w:val="TableNormal"/>
    <w:next w:val="TableGrid"/>
    <w:uiPriority w:val="59"/>
    <w:rsid w:val="00747138"/>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00C4F"/>
    <w:rPr>
      <w:i/>
      <w:iCs/>
    </w:rPr>
  </w:style>
  <w:style w:type="character" w:styleId="Strong">
    <w:name w:val="Strong"/>
    <w:basedOn w:val="DefaultParagraphFont"/>
    <w:uiPriority w:val="22"/>
    <w:qFormat/>
    <w:rsid w:val="00900C4F"/>
    <w:rPr>
      <w:b/>
      <w:bCs/>
    </w:rPr>
  </w:style>
  <w:style w:type="character" w:customStyle="1" w:styleId="demuc4">
    <w:name w:val="demuc4"/>
    <w:basedOn w:val="DefaultParagraphFont"/>
    <w:rsid w:val="00900C4F"/>
  </w:style>
  <w:style w:type="character" w:customStyle="1" w:styleId="fontstyle01">
    <w:name w:val="fontstyle01"/>
    <w:basedOn w:val="DefaultParagraphFont"/>
    <w:rsid w:val="00900C4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rsid w:val="00D71552"/>
    <w:rPr>
      <w:rFonts w:ascii="Tahoma" w:hAnsi="Tahoma" w:cs="Tahoma"/>
      <w:sz w:val="16"/>
      <w:szCs w:val="16"/>
    </w:rPr>
  </w:style>
  <w:style w:type="character" w:customStyle="1" w:styleId="BalloonTextChar">
    <w:name w:val="Balloon Text Char"/>
    <w:basedOn w:val="DefaultParagraphFont"/>
    <w:link w:val="BalloonText"/>
    <w:rsid w:val="00D71552"/>
    <w:rPr>
      <w:rFonts w:ascii="Tahoma" w:hAnsi="Tahoma" w:cs="Tahoma"/>
      <w:sz w:val="16"/>
      <w:szCs w:val="16"/>
    </w:rPr>
  </w:style>
  <w:style w:type="paragraph" w:customStyle="1" w:styleId="des">
    <w:name w:val="des"/>
    <w:basedOn w:val="Normal"/>
    <w:rsid w:val="00F74668"/>
    <w:pPr>
      <w:spacing w:before="100" w:beforeAutospacing="1" w:after="100" w:afterAutospacing="1"/>
    </w:pPr>
    <w:rPr>
      <w:lang w:val="vi-VN" w:eastAsia="vi-VN"/>
    </w:rPr>
  </w:style>
  <w:style w:type="paragraph" w:customStyle="1" w:styleId="Default">
    <w:name w:val="Default"/>
    <w:rsid w:val="00961B03"/>
    <w:pPr>
      <w:autoSpaceDE w:val="0"/>
      <w:autoSpaceDN w:val="0"/>
      <w:adjustRightInd w:val="0"/>
    </w:pPr>
    <w:rPr>
      <w:rFonts w:eastAsia="Arial"/>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204">
      <w:bodyDiv w:val="1"/>
      <w:marLeft w:val="0"/>
      <w:marRight w:val="0"/>
      <w:marTop w:val="0"/>
      <w:marBottom w:val="0"/>
      <w:divBdr>
        <w:top w:val="none" w:sz="0" w:space="0" w:color="auto"/>
        <w:left w:val="none" w:sz="0" w:space="0" w:color="auto"/>
        <w:bottom w:val="none" w:sz="0" w:space="0" w:color="auto"/>
        <w:right w:val="none" w:sz="0" w:space="0" w:color="auto"/>
      </w:divBdr>
    </w:div>
    <w:div w:id="142164922">
      <w:bodyDiv w:val="1"/>
      <w:marLeft w:val="0"/>
      <w:marRight w:val="0"/>
      <w:marTop w:val="0"/>
      <w:marBottom w:val="0"/>
      <w:divBdr>
        <w:top w:val="none" w:sz="0" w:space="0" w:color="auto"/>
        <w:left w:val="none" w:sz="0" w:space="0" w:color="auto"/>
        <w:bottom w:val="none" w:sz="0" w:space="0" w:color="auto"/>
        <w:right w:val="none" w:sz="0" w:space="0" w:color="auto"/>
      </w:divBdr>
    </w:div>
    <w:div w:id="181014233">
      <w:bodyDiv w:val="1"/>
      <w:marLeft w:val="0"/>
      <w:marRight w:val="0"/>
      <w:marTop w:val="0"/>
      <w:marBottom w:val="0"/>
      <w:divBdr>
        <w:top w:val="none" w:sz="0" w:space="0" w:color="auto"/>
        <w:left w:val="none" w:sz="0" w:space="0" w:color="auto"/>
        <w:bottom w:val="none" w:sz="0" w:space="0" w:color="auto"/>
        <w:right w:val="none" w:sz="0" w:space="0" w:color="auto"/>
      </w:divBdr>
    </w:div>
    <w:div w:id="278495018">
      <w:bodyDiv w:val="1"/>
      <w:marLeft w:val="0"/>
      <w:marRight w:val="0"/>
      <w:marTop w:val="0"/>
      <w:marBottom w:val="0"/>
      <w:divBdr>
        <w:top w:val="none" w:sz="0" w:space="0" w:color="auto"/>
        <w:left w:val="none" w:sz="0" w:space="0" w:color="auto"/>
        <w:bottom w:val="none" w:sz="0" w:space="0" w:color="auto"/>
        <w:right w:val="none" w:sz="0" w:space="0" w:color="auto"/>
      </w:divBdr>
    </w:div>
    <w:div w:id="382944091">
      <w:bodyDiv w:val="1"/>
      <w:marLeft w:val="0"/>
      <w:marRight w:val="0"/>
      <w:marTop w:val="0"/>
      <w:marBottom w:val="0"/>
      <w:divBdr>
        <w:top w:val="none" w:sz="0" w:space="0" w:color="auto"/>
        <w:left w:val="none" w:sz="0" w:space="0" w:color="auto"/>
        <w:bottom w:val="none" w:sz="0" w:space="0" w:color="auto"/>
        <w:right w:val="none" w:sz="0" w:space="0" w:color="auto"/>
      </w:divBdr>
    </w:div>
    <w:div w:id="507645047">
      <w:bodyDiv w:val="1"/>
      <w:marLeft w:val="0"/>
      <w:marRight w:val="0"/>
      <w:marTop w:val="0"/>
      <w:marBottom w:val="0"/>
      <w:divBdr>
        <w:top w:val="none" w:sz="0" w:space="0" w:color="auto"/>
        <w:left w:val="none" w:sz="0" w:space="0" w:color="auto"/>
        <w:bottom w:val="none" w:sz="0" w:space="0" w:color="auto"/>
        <w:right w:val="none" w:sz="0" w:space="0" w:color="auto"/>
      </w:divBdr>
    </w:div>
    <w:div w:id="511604905">
      <w:bodyDiv w:val="1"/>
      <w:marLeft w:val="0"/>
      <w:marRight w:val="0"/>
      <w:marTop w:val="0"/>
      <w:marBottom w:val="0"/>
      <w:divBdr>
        <w:top w:val="none" w:sz="0" w:space="0" w:color="auto"/>
        <w:left w:val="none" w:sz="0" w:space="0" w:color="auto"/>
        <w:bottom w:val="none" w:sz="0" w:space="0" w:color="auto"/>
        <w:right w:val="none" w:sz="0" w:space="0" w:color="auto"/>
      </w:divBdr>
    </w:div>
    <w:div w:id="649141980">
      <w:bodyDiv w:val="1"/>
      <w:marLeft w:val="0"/>
      <w:marRight w:val="0"/>
      <w:marTop w:val="0"/>
      <w:marBottom w:val="0"/>
      <w:divBdr>
        <w:top w:val="none" w:sz="0" w:space="0" w:color="auto"/>
        <w:left w:val="none" w:sz="0" w:space="0" w:color="auto"/>
        <w:bottom w:val="none" w:sz="0" w:space="0" w:color="auto"/>
        <w:right w:val="none" w:sz="0" w:space="0" w:color="auto"/>
      </w:divBdr>
    </w:div>
    <w:div w:id="666130562">
      <w:bodyDiv w:val="1"/>
      <w:marLeft w:val="0"/>
      <w:marRight w:val="0"/>
      <w:marTop w:val="0"/>
      <w:marBottom w:val="0"/>
      <w:divBdr>
        <w:top w:val="none" w:sz="0" w:space="0" w:color="auto"/>
        <w:left w:val="none" w:sz="0" w:space="0" w:color="auto"/>
        <w:bottom w:val="none" w:sz="0" w:space="0" w:color="auto"/>
        <w:right w:val="none" w:sz="0" w:space="0" w:color="auto"/>
      </w:divBdr>
      <w:divsChild>
        <w:div w:id="1348294286">
          <w:marLeft w:val="0"/>
          <w:marRight w:val="0"/>
          <w:marTop w:val="0"/>
          <w:marBottom w:val="0"/>
          <w:divBdr>
            <w:top w:val="none" w:sz="0" w:space="0" w:color="auto"/>
            <w:left w:val="none" w:sz="0" w:space="0" w:color="auto"/>
            <w:bottom w:val="none" w:sz="0" w:space="0" w:color="auto"/>
            <w:right w:val="none" w:sz="0" w:space="0" w:color="auto"/>
          </w:divBdr>
        </w:div>
      </w:divsChild>
    </w:div>
    <w:div w:id="688678708">
      <w:bodyDiv w:val="1"/>
      <w:marLeft w:val="0"/>
      <w:marRight w:val="0"/>
      <w:marTop w:val="0"/>
      <w:marBottom w:val="0"/>
      <w:divBdr>
        <w:top w:val="none" w:sz="0" w:space="0" w:color="auto"/>
        <w:left w:val="none" w:sz="0" w:space="0" w:color="auto"/>
        <w:bottom w:val="none" w:sz="0" w:space="0" w:color="auto"/>
        <w:right w:val="none" w:sz="0" w:space="0" w:color="auto"/>
      </w:divBdr>
    </w:div>
    <w:div w:id="729379462">
      <w:bodyDiv w:val="1"/>
      <w:marLeft w:val="0"/>
      <w:marRight w:val="0"/>
      <w:marTop w:val="0"/>
      <w:marBottom w:val="0"/>
      <w:divBdr>
        <w:top w:val="none" w:sz="0" w:space="0" w:color="auto"/>
        <w:left w:val="none" w:sz="0" w:space="0" w:color="auto"/>
        <w:bottom w:val="none" w:sz="0" w:space="0" w:color="auto"/>
        <w:right w:val="none" w:sz="0" w:space="0" w:color="auto"/>
      </w:divBdr>
    </w:div>
    <w:div w:id="1021932030">
      <w:bodyDiv w:val="1"/>
      <w:marLeft w:val="0"/>
      <w:marRight w:val="0"/>
      <w:marTop w:val="0"/>
      <w:marBottom w:val="0"/>
      <w:divBdr>
        <w:top w:val="none" w:sz="0" w:space="0" w:color="auto"/>
        <w:left w:val="none" w:sz="0" w:space="0" w:color="auto"/>
        <w:bottom w:val="none" w:sz="0" w:space="0" w:color="auto"/>
        <w:right w:val="none" w:sz="0" w:space="0" w:color="auto"/>
      </w:divBdr>
    </w:div>
    <w:div w:id="1100755931">
      <w:bodyDiv w:val="1"/>
      <w:marLeft w:val="0"/>
      <w:marRight w:val="0"/>
      <w:marTop w:val="0"/>
      <w:marBottom w:val="0"/>
      <w:divBdr>
        <w:top w:val="none" w:sz="0" w:space="0" w:color="auto"/>
        <w:left w:val="none" w:sz="0" w:space="0" w:color="auto"/>
        <w:bottom w:val="none" w:sz="0" w:space="0" w:color="auto"/>
        <w:right w:val="none" w:sz="0" w:space="0" w:color="auto"/>
      </w:divBdr>
    </w:div>
    <w:div w:id="1118186227">
      <w:bodyDiv w:val="1"/>
      <w:marLeft w:val="0"/>
      <w:marRight w:val="0"/>
      <w:marTop w:val="0"/>
      <w:marBottom w:val="0"/>
      <w:divBdr>
        <w:top w:val="none" w:sz="0" w:space="0" w:color="auto"/>
        <w:left w:val="none" w:sz="0" w:space="0" w:color="auto"/>
        <w:bottom w:val="none" w:sz="0" w:space="0" w:color="auto"/>
        <w:right w:val="none" w:sz="0" w:space="0" w:color="auto"/>
      </w:divBdr>
    </w:div>
    <w:div w:id="1177843017">
      <w:bodyDiv w:val="1"/>
      <w:marLeft w:val="0"/>
      <w:marRight w:val="0"/>
      <w:marTop w:val="0"/>
      <w:marBottom w:val="0"/>
      <w:divBdr>
        <w:top w:val="none" w:sz="0" w:space="0" w:color="auto"/>
        <w:left w:val="none" w:sz="0" w:space="0" w:color="auto"/>
        <w:bottom w:val="none" w:sz="0" w:space="0" w:color="auto"/>
        <w:right w:val="none" w:sz="0" w:space="0" w:color="auto"/>
      </w:divBdr>
    </w:div>
    <w:div w:id="1208033870">
      <w:bodyDiv w:val="1"/>
      <w:marLeft w:val="0"/>
      <w:marRight w:val="0"/>
      <w:marTop w:val="0"/>
      <w:marBottom w:val="0"/>
      <w:divBdr>
        <w:top w:val="none" w:sz="0" w:space="0" w:color="auto"/>
        <w:left w:val="none" w:sz="0" w:space="0" w:color="auto"/>
        <w:bottom w:val="none" w:sz="0" w:space="0" w:color="auto"/>
        <w:right w:val="none" w:sz="0" w:space="0" w:color="auto"/>
      </w:divBdr>
    </w:div>
    <w:div w:id="1234195422">
      <w:bodyDiv w:val="1"/>
      <w:marLeft w:val="0"/>
      <w:marRight w:val="0"/>
      <w:marTop w:val="0"/>
      <w:marBottom w:val="0"/>
      <w:divBdr>
        <w:top w:val="none" w:sz="0" w:space="0" w:color="auto"/>
        <w:left w:val="none" w:sz="0" w:space="0" w:color="auto"/>
        <w:bottom w:val="none" w:sz="0" w:space="0" w:color="auto"/>
        <w:right w:val="none" w:sz="0" w:space="0" w:color="auto"/>
      </w:divBdr>
    </w:div>
    <w:div w:id="1257521953">
      <w:bodyDiv w:val="1"/>
      <w:marLeft w:val="0"/>
      <w:marRight w:val="0"/>
      <w:marTop w:val="0"/>
      <w:marBottom w:val="0"/>
      <w:divBdr>
        <w:top w:val="none" w:sz="0" w:space="0" w:color="auto"/>
        <w:left w:val="none" w:sz="0" w:space="0" w:color="auto"/>
        <w:bottom w:val="none" w:sz="0" w:space="0" w:color="auto"/>
        <w:right w:val="none" w:sz="0" w:space="0" w:color="auto"/>
      </w:divBdr>
    </w:div>
    <w:div w:id="1545170162">
      <w:bodyDiv w:val="1"/>
      <w:marLeft w:val="0"/>
      <w:marRight w:val="0"/>
      <w:marTop w:val="0"/>
      <w:marBottom w:val="0"/>
      <w:divBdr>
        <w:top w:val="none" w:sz="0" w:space="0" w:color="auto"/>
        <w:left w:val="none" w:sz="0" w:space="0" w:color="auto"/>
        <w:bottom w:val="none" w:sz="0" w:space="0" w:color="auto"/>
        <w:right w:val="none" w:sz="0" w:space="0" w:color="auto"/>
      </w:divBdr>
    </w:div>
    <w:div w:id="1616908923">
      <w:bodyDiv w:val="1"/>
      <w:marLeft w:val="0"/>
      <w:marRight w:val="0"/>
      <w:marTop w:val="0"/>
      <w:marBottom w:val="0"/>
      <w:divBdr>
        <w:top w:val="none" w:sz="0" w:space="0" w:color="auto"/>
        <w:left w:val="none" w:sz="0" w:space="0" w:color="auto"/>
        <w:bottom w:val="none" w:sz="0" w:space="0" w:color="auto"/>
        <w:right w:val="none" w:sz="0" w:space="0" w:color="auto"/>
      </w:divBdr>
    </w:div>
    <w:div w:id="1662002036">
      <w:bodyDiv w:val="1"/>
      <w:marLeft w:val="0"/>
      <w:marRight w:val="0"/>
      <w:marTop w:val="0"/>
      <w:marBottom w:val="0"/>
      <w:divBdr>
        <w:top w:val="none" w:sz="0" w:space="0" w:color="auto"/>
        <w:left w:val="none" w:sz="0" w:space="0" w:color="auto"/>
        <w:bottom w:val="none" w:sz="0" w:space="0" w:color="auto"/>
        <w:right w:val="none" w:sz="0" w:space="0" w:color="auto"/>
      </w:divBdr>
    </w:div>
    <w:div w:id="1687899849">
      <w:bodyDiv w:val="1"/>
      <w:marLeft w:val="0"/>
      <w:marRight w:val="0"/>
      <w:marTop w:val="0"/>
      <w:marBottom w:val="0"/>
      <w:divBdr>
        <w:top w:val="none" w:sz="0" w:space="0" w:color="auto"/>
        <w:left w:val="none" w:sz="0" w:space="0" w:color="auto"/>
        <w:bottom w:val="none" w:sz="0" w:space="0" w:color="auto"/>
        <w:right w:val="none" w:sz="0" w:space="0" w:color="auto"/>
      </w:divBdr>
    </w:div>
    <w:div w:id="1759207276">
      <w:bodyDiv w:val="1"/>
      <w:marLeft w:val="0"/>
      <w:marRight w:val="0"/>
      <w:marTop w:val="0"/>
      <w:marBottom w:val="0"/>
      <w:divBdr>
        <w:top w:val="none" w:sz="0" w:space="0" w:color="auto"/>
        <w:left w:val="none" w:sz="0" w:space="0" w:color="auto"/>
        <w:bottom w:val="none" w:sz="0" w:space="0" w:color="auto"/>
        <w:right w:val="none" w:sz="0" w:space="0" w:color="auto"/>
      </w:divBdr>
    </w:div>
    <w:div w:id="1814247158">
      <w:bodyDiv w:val="1"/>
      <w:marLeft w:val="0"/>
      <w:marRight w:val="0"/>
      <w:marTop w:val="0"/>
      <w:marBottom w:val="0"/>
      <w:divBdr>
        <w:top w:val="none" w:sz="0" w:space="0" w:color="auto"/>
        <w:left w:val="none" w:sz="0" w:space="0" w:color="auto"/>
        <w:bottom w:val="none" w:sz="0" w:space="0" w:color="auto"/>
        <w:right w:val="none" w:sz="0" w:space="0" w:color="auto"/>
      </w:divBdr>
    </w:div>
    <w:div w:id="1995865431">
      <w:bodyDiv w:val="1"/>
      <w:marLeft w:val="0"/>
      <w:marRight w:val="0"/>
      <w:marTop w:val="0"/>
      <w:marBottom w:val="0"/>
      <w:divBdr>
        <w:top w:val="none" w:sz="0" w:space="0" w:color="auto"/>
        <w:left w:val="none" w:sz="0" w:space="0" w:color="auto"/>
        <w:bottom w:val="none" w:sz="0" w:space="0" w:color="auto"/>
        <w:right w:val="none" w:sz="0" w:space="0" w:color="auto"/>
      </w:divBdr>
    </w:div>
    <w:div w:id="2050182184">
      <w:bodyDiv w:val="1"/>
      <w:marLeft w:val="0"/>
      <w:marRight w:val="0"/>
      <w:marTop w:val="0"/>
      <w:marBottom w:val="0"/>
      <w:divBdr>
        <w:top w:val="none" w:sz="0" w:space="0" w:color="auto"/>
        <w:left w:val="none" w:sz="0" w:space="0" w:color="auto"/>
        <w:bottom w:val="none" w:sz="0" w:space="0" w:color="auto"/>
        <w:right w:val="none" w:sz="0" w:space="0" w:color="auto"/>
      </w:divBdr>
    </w:div>
    <w:div w:id="2085373848">
      <w:bodyDiv w:val="1"/>
      <w:marLeft w:val="0"/>
      <w:marRight w:val="0"/>
      <w:marTop w:val="0"/>
      <w:marBottom w:val="0"/>
      <w:divBdr>
        <w:top w:val="none" w:sz="0" w:space="0" w:color="auto"/>
        <w:left w:val="none" w:sz="0" w:space="0" w:color="auto"/>
        <w:bottom w:val="none" w:sz="0" w:space="0" w:color="auto"/>
        <w:right w:val="none" w:sz="0" w:space="0" w:color="auto"/>
      </w:divBdr>
    </w:div>
    <w:div w:id="2104182536">
      <w:bodyDiv w:val="1"/>
      <w:marLeft w:val="0"/>
      <w:marRight w:val="0"/>
      <w:marTop w:val="0"/>
      <w:marBottom w:val="0"/>
      <w:divBdr>
        <w:top w:val="none" w:sz="0" w:space="0" w:color="auto"/>
        <w:left w:val="none" w:sz="0" w:space="0" w:color="auto"/>
        <w:bottom w:val="none" w:sz="0" w:space="0" w:color="auto"/>
        <w:right w:val="none" w:sz="0" w:space="0" w:color="auto"/>
      </w:divBdr>
    </w:div>
    <w:div w:id="2112968325">
      <w:bodyDiv w:val="1"/>
      <w:marLeft w:val="0"/>
      <w:marRight w:val="0"/>
      <w:marTop w:val="0"/>
      <w:marBottom w:val="0"/>
      <w:divBdr>
        <w:top w:val="none" w:sz="0" w:space="0" w:color="auto"/>
        <w:left w:val="none" w:sz="0" w:space="0" w:color="auto"/>
        <w:bottom w:val="none" w:sz="0" w:space="0" w:color="auto"/>
        <w:right w:val="none" w:sz="0" w:space="0" w:color="auto"/>
      </w:divBdr>
    </w:div>
    <w:div w:id="21146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72A5-2447-4287-B266-F0B4F068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 TTTT</vt:lpstr>
    </vt:vector>
  </TitlesOfParts>
  <Company>HOME</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TTTT</dc:title>
  <dc:creator>YlmF</dc:creator>
  <cp:lastModifiedBy>NGUYEN BAO</cp:lastModifiedBy>
  <cp:revision>119</cp:revision>
  <cp:lastPrinted>2022-11-10T02:34:00Z</cp:lastPrinted>
  <dcterms:created xsi:type="dcterms:W3CDTF">2022-06-07T03:22:00Z</dcterms:created>
  <dcterms:modified xsi:type="dcterms:W3CDTF">2022-11-10T03:51:00Z</dcterms:modified>
</cp:coreProperties>
</file>