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72"/>
      </w:tblGrid>
      <w:tr w:rsidR="00544071" w:rsidRPr="00270AB0" w:rsidTr="00D71A1B">
        <w:trPr>
          <w:trHeight w:val="1431"/>
        </w:trPr>
        <w:tc>
          <w:tcPr>
            <w:tcW w:w="3828" w:type="dxa"/>
          </w:tcPr>
          <w:p w:rsidR="00544071" w:rsidRPr="00270AB0" w:rsidRDefault="00544071" w:rsidP="00D71A1B">
            <w:pPr>
              <w:jc w:val="center"/>
              <w:rPr>
                <w:sz w:val="28"/>
                <w:szCs w:val="28"/>
              </w:rPr>
            </w:pPr>
            <w:r w:rsidRPr="00270AB0">
              <w:rPr>
                <w:sz w:val="28"/>
                <w:szCs w:val="28"/>
              </w:rPr>
              <w:t>UBND TỈNH ĐĂK NÔNG</w:t>
            </w:r>
          </w:p>
          <w:p w:rsidR="00544071" w:rsidRPr="00270AB0" w:rsidRDefault="00544071" w:rsidP="00D71A1B">
            <w:pPr>
              <w:jc w:val="center"/>
              <w:rPr>
                <w:b/>
                <w:sz w:val="28"/>
                <w:szCs w:val="28"/>
              </w:rPr>
            </w:pPr>
            <w:r w:rsidRPr="00270AB0">
              <w:rPr>
                <w:b/>
                <w:sz w:val="28"/>
                <w:szCs w:val="28"/>
              </w:rPr>
              <w:t>BAN DÂN TỘC</w:t>
            </w:r>
          </w:p>
          <w:p w:rsidR="00544071" w:rsidRPr="00270AB0" w:rsidRDefault="00544071" w:rsidP="00D71A1B">
            <w:pPr>
              <w:jc w:val="center"/>
              <w:rPr>
                <w:b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DD42044" wp14:editId="6DE69B8E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9525</wp:posOffset>
                      </wp:positionV>
                      <wp:extent cx="686435" cy="0"/>
                      <wp:effectExtent l="0" t="0" r="1841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6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85pt,.75pt" to="113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"/>
                  </w:pict>
                </mc:Fallback>
              </mc:AlternateContent>
            </w:r>
          </w:p>
          <w:p w:rsidR="00544071" w:rsidRPr="009D65A4" w:rsidRDefault="00544071" w:rsidP="00D71A1B">
            <w:pPr>
              <w:rPr>
                <w:sz w:val="28"/>
                <w:szCs w:val="28"/>
              </w:rPr>
            </w:pPr>
            <w:r w:rsidRPr="009D65A4">
              <w:rPr>
                <w:sz w:val="28"/>
                <w:szCs w:val="28"/>
              </w:rPr>
              <w:t xml:space="preserve">            </w:t>
            </w:r>
            <w:proofErr w:type="spellStart"/>
            <w:r w:rsidRPr="009D65A4">
              <w:rPr>
                <w:sz w:val="28"/>
                <w:szCs w:val="28"/>
              </w:rPr>
              <w:t>Số</w:t>
            </w:r>
            <w:proofErr w:type="spellEnd"/>
            <w:r w:rsidRPr="009D65A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/BC-BDT</w:t>
            </w:r>
          </w:p>
          <w:p w:rsidR="00544071" w:rsidRPr="00270AB0" w:rsidRDefault="00544071" w:rsidP="00D71A1B">
            <w:pPr>
              <w:tabs>
                <w:tab w:val="left" w:pos="1080"/>
              </w:tabs>
              <w:jc w:val="center"/>
            </w:pPr>
          </w:p>
        </w:tc>
        <w:tc>
          <w:tcPr>
            <w:tcW w:w="6072" w:type="dxa"/>
          </w:tcPr>
          <w:p w:rsidR="00544071" w:rsidRPr="00270AB0" w:rsidRDefault="00544071" w:rsidP="00D71A1B">
            <w:pPr>
              <w:pStyle w:val="Heading1"/>
              <w:rPr>
                <w:sz w:val="28"/>
                <w:szCs w:val="28"/>
              </w:rPr>
            </w:pPr>
            <w:r w:rsidRPr="00270AB0">
              <w:rPr>
                <w:sz w:val="28"/>
                <w:szCs w:val="28"/>
              </w:rPr>
              <w:t>CỘNG HOÀ XÃ HỘI CHỦ NGHĨA VIỆT NAM</w:t>
            </w:r>
          </w:p>
          <w:p w:rsidR="00544071" w:rsidRPr="00662420" w:rsidRDefault="00544071" w:rsidP="00D71A1B">
            <w:pPr>
              <w:pStyle w:val="Heading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2420">
              <w:rPr>
                <w:rFonts w:ascii="Times New Roman" w:hAnsi="Times New Roman"/>
                <w:sz w:val="28"/>
                <w:szCs w:val="28"/>
              </w:rPr>
              <w:t>Độc</w:t>
            </w:r>
            <w:proofErr w:type="spellEnd"/>
            <w:r w:rsidRPr="00662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2420">
              <w:rPr>
                <w:rFonts w:ascii="Times New Roman" w:hAnsi="Times New Roman"/>
                <w:sz w:val="28"/>
                <w:szCs w:val="28"/>
              </w:rPr>
              <w:t>lập</w:t>
            </w:r>
            <w:proofErr w:type="spellEnd"/>
            <w:r w:rsidRPr="0066242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662420">
              <w:rPr>
                <w:rFonts w:ascii="Times New Roman" w:hAnsi="Times New Roman"/>
                <w:sz w:val="28"/>
                <w:szCs w:val="28"/>
              </w:rPr>
              <w:t>Tự</w:t>
            </w:r>
            <w:proofErr w:type="spellEnd"/>
            <w:r w:rsidRPr="00662420">
              <w:rPr>
                <w:rFonts w:ascii="Times New Roman" w:hAnsi="Times New Roman"/>
                <w:sz w:val="28"/>
                <w:szCs w:val="28"/>
              </w:rPr>
              <w:t xml:space="preserve"> do - </w:t>
            </w:r>
            <w:proofErr w:type="spellStart"/>
            <w:r w:rsidRPr="00662420">
              <w:rPr>
                <w:rFonts w:ascii="Times New Roman" w:hAnsi="Times New Roman"/>
                <w:sz w:val="28"/>
                <w:szCs w:val="28"/>
              </w:rPr>
              <w:t>Hạnh</w:t>
            </w:r>
            <w:proofErr w:type="spellEnd"/>
            <w:r w:rsidRPr="00662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2420">
              <w:rPr>
                <w:rFonts w:ascii="Times New Roman" w:hAnsi="Times New Roman"/>
                <w:sz w:val="28"/>
                <w:szCs w:val="28"/>
              </w:rPr>
              <w:t>phúc</w:t>
            </w:r>
            <w:proofErr w:type="spellEnd"/>
          </w:p>
          <w:p w:rsidR="00544071" w:rsidRPr="00662420" w:rsidRDefault="00544071" w:rsidP="00D71A1B">
            <w:pPr>
              <w:pStyle w:val="Heading2"/>
              <w:spacing w:before="0" w:after="0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2EA8209" wp14:editId="398B58E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3810</wp:posOffset>
                      </wp:positionV>
                      <wp:extent cx="2166620" cy="0"/>
                      <wp:effectExtent l="0" t="0" r="2413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6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85pt,.3pt" to="232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"/>
                  </w:pict>
                </mc:Fallback>
              </mc:AlternateContent>
            </w:r>
          </w:p>
          <w:p w:rsidR="00544071" w:rsidRPr="00270AB0" w:rsidRDefault="00544071" w:rsidP="005440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</w:t>
            </w:r>
            <w:proofErr w:type="spellStart"/>
            <w:r>
              <w:rPr>
                <w:i/>
                <w:sz w:val="28"/>
                <w:szCs w:val="28"/>
              </w:rPr>
              <w:t>Đắk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Nông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ngày</w:t>
            </w:r>
            <w:proofErr w:type="spellEnd"/>
            <w:r w:rsidRPr="00270AB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     </w:t>
            </w:r>
            <w:r w:rsidRPr="00270AB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70AB0">
              <w:rPr>
                <w:i/>
                <w:sz w:val="28"/>
                <w:szCs w:val="28"/>
              </w:rPr>
              <w:t>tháng</w:t>
            </w:r>
            <w:proofErr w:type="spellEnd"/>
            <w:r w:rsidRPr="00270AB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2</w:t>
            </w:r>
            <w:r w:rsidRPr="00270AB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70AB0">
              <w:rPr>
                <w:i/>
                <w:sz w:val="28"/>
                <w:szCs w:val="28"/>
              </w:rPr>
              <w:t>năm</w:t>
            </w:r>
            <w:proofErr w:type="spellEnd"/>
            <w:r w:rsidRPr="00270AB0">
              <w:rPr>
                <w:i/>
                <w:sz w:val="28"/>
                <w:szCs w:val="28"/>
              </w:rPr>
              <w:t xml:space="preserve"> 202</w:t>
            </w:r>
            <w:r>
              <w:rPr>
                <w:i/>
                <w:sz w:val="28"/>
                <w:szCs w:val="28"/>
              </w:rPr>
              <w:t>2</w:t>
            </w:r>
          </w:p>
        </w:tc>
      </w:tr>
    </w:tbl>
    <w:p w:rsidR="00544071" w:rsidRDefault="00544071" w:rsidP="00544071">
      <w:pPr>
        <w:pStyle w:val="Heading11"/>
        <w:shd w:val="clear" w:color="auto" w:fill="auto"/>
        <w:spacing w:before="0"/>
        <w:ind w:left="20"/>
        <w:rPr>
          <w:color w:val="000000"/>
          <w:lang w:eastAsia="vi-VN" w:bidi="vi-VN"/>
        </w:rPr>
      </w:pPr>
      <w:bookmarkStart w:id="0" w:name="bookmark0"/>
    </w:p>
    <w:p w:rsidR="00544071" w:rsidRDefault="00544071" w:rsidP="00544071">
      <w:pPr>
        <w:pStyle w:val="Heading11"/>
        <w:shd w:val="clear" w:color="auto" w:fill="auto"/>
        <w:spacing w:before="0" w:line="240" w:lineRule="auto"/>
        <w:ind w:left="20"/>
      </w:pPr>
      <w:r>
        <w:rPr>
          <w:color w:val="000000"/>
          <w:lang w:val="vi-VN" w:eastAsia="vi-VN" w:bidi="vi-VN"/>
        </w:rPr>
        <w:t>BÁO CÁO</w:t>
      </w:r>
      <w:bookmarkEnd w:id="0"/>
    </w:p>
    <w:p w:rsidR="00544071" w:rsidRPr="002D7746" w:rsidRDefault="00544071" w:rsidP="00544071">
      <w:pPr>
        <w:pStyle w:val="Bodytext50"/>
        <w:shd w:val="clear" w:color="auto" w:fill="auto"/>
        <w:spacing w:after="0" w:line="240" w:lineRule="auto"/>
        <w:ind w:left="20"/>
      </w:pPr>
      <w:r>
        <w:rPr>
          <w:color w:val="000000"/>
          <w:lang w:val="vi-VN" w:eastAsia="vi-VN" w:bidi="vi-VN"/>
        </w:rPr>
        <w:t>Kết quả tiếp công dân và tình hình đăng tải thông tin về tiếp công dân</w:t>
      </w:r>
      <w:r>
        <w:rPr>
          <w:color w:val="000000"/>
          <w:lang w:val="vi-VN" w:eastAsia="vi-VN" w:bidi="vi-VN"/>
        </w:rPr>
        <w:br/>
        <w:t>và giải quyết đơn thư khiếu nại, tố cáo tháng</w:t>
      </w:r>
      <w:r>
        <w:rPr>
          <w:color w:val="000000"/>
          <w:lang w:eastAsia="vi-VN" w:bidi="vi-VN"/>
        </w:rPr>
        <w:t xml:space="preserve"> 0</w:t>
      </w:r>
      <w:r>
        <w:rPr>
          <w:color w:val="000000"/>
          <w:lang w:eastAsia="vi-VN" w:bidi="vi-VN"/>
        </w:rPr>
        <w:t>2</w:t>
      </w:r>
      <w:r>
        <w:rPr>
          <w:color w:val="000000"/>
          <w:lang w:val="vi-VN" w:eastAsia="vi-VN" w:bidi="vi-VN"/>
        </w:rPr>
        <w:t xml:space="preserve"> năm 202</w:t>
      </w:r>
      <w:r>
        <w:rPr>
          <w:color w:val="000000"/>
          <w:lang w:eastAsia="vi-VN" w:bidi="vi-VN"/>
        </w:rPr>
        <w:t>2</w:t>
      </w:r>
    </w:p>
    <w:p w:rsidR="00544071" w:rsidRDefault="00544071" w:rsidP="0054407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D7FC3" wp14:editId="197B3562">
                <wp:simplePos x="0" y="0"/>
                <wp:positionH relativeFrom="column">
                  <wp:posOffset>2324100</wp:posOffset>
                </wp:positionH>
                <wp:positionV relativeFrom="paragraph">
                  <wp:posOffset>28575</wp:posOffset>
                </wp:positionV>
                <wp:extent cx="1504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2.25pt" to="301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" strokecolor="black [3040]"/>
            </w:pict>
          </mc:Fallback>
        </mc:AlternateContent>
      </w:r>
    </w:p>
    <w:p w:rsidR="00544071" w:rsidRDefault="00544071" w:rsidP="00544071">
      <w:pPr>
        <w:ind w:left="720"/>
        <w:jc w:val="both"/>
        <w:rPr>
          <w:color w:val="000000"/>
          <w:sz w:val="28"/>
          <w:szCs w:val="28"/>
          <w:lang w:eastAsia="vi-VN" w:bidi="vi-VN"/>
        </w:rPr>
      </w:pPr>
    </w:p>
    <w:p w:rsidR="00544071" w:rsidRDefault="00544071" w:rsidP="00544071">
      <w:pPr>
        <w:spacing w:before="60" w:after="60"/>
        <w:ind w:firstLine="720"/>
        <w:jc w:val="both"/>
        <w:rPr>
          <w:color w:val="000000"/>
          <w:sz w:val="28"/>
          <w:szCs w:val="28"/>
          <w:lang w:eastAsia="vi-VN" w:bidi="vi-VN"/>
        </w:rPr>
      </w:pPr>
      <w:proofErr w:type="spellStart"/>
      <w:r>
        <w:rPr>
          <w:color w:val="000000"/>
          <w:sz w:val="28"/>
          <w:szCs w:val="28"/>
          <w:lang w:eastAsia="vi-VN" w:bidi="vi-VN"/>
        </w:rPr>
        <w:t>Căn</w:t>
      </w:r>
      <w:proofErr w:type="spellEnd"/>
      <w:r>
        <w:rPr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color w:val="000000"/>
          <w:sz w:val="28"/>
          <w:szCs w:val="28"/>
          <w:lang w:eastAsia="vi-VN" w:bidi="vi-VN"/>
        </w:rPr>
        <w:t>cứ</w:t>
      </w:r>
      <w:proofErr w:type="spellEnd"/>
      <w:r w:rsidRPr="002D7746">
        <w:rPr>
          <w:color w:val="000000"/>
          <w:sz w:val="28"/>
          <w:szCs w:val="28"/>
          <w:lang w:val="vi-VN" w:eastAsia="vi-VN" w:bidi="vi-VN"/>
        </w:rPr>
        <w:t xml:space="preserve"> Công văn số</w:t>
      </w:r>
      <w:r>
        <w:rPr>
          <w:color w:val="000000"/>
          <w:sz w:val="28"/>
          <w:szCs w:val="28"/>
          <w:lang w:eastAsia="vi-VN" w:bidi="vi-VN"/>
        </w:rPr>
        <w:t xml:space="preserve"> </w:t>
      </w:r>
      <w:r w:rsidRPr="002D7746">
        <w:rPr>
          <w:color w:val="000000"/>
          <w:sz w:val="28"/>
          <w:szCs w:val="28"/>
          <w:lang w:val="vi-VN" w:eastAsia="vi-VN" w:bidi="vi-VN"/>
        </w:rPr>
        <w:t>14/VPUBND-TTĐT</w:t>
      </w:r>
      <w:r>
        <w:rPr>
          <w:color w:val="000000"/>
          <w:sz w:val="28"/>
          <w:szCs w:val="28"/>
          <w:lang w:eastAsia="vi-VN" w:bidi="vi-VN"/>
        </w:rPr>
        <w:t>,</w:t>
      </w:r>
      <w:r w:rsidRPr="002D7746">
        <w:rPr>
          <w:color w:val="000000"/>
          <w:sz w:val="28"/>
          <w:szCs w:val="28"/>
          <w:lang w:val="vi-VN" w:eastAsia="vi-VN" w:bidi="vi-VN"/>
        </w:rPr>
        <w:t xml:space="preserve"> ngày 04/01/2019 về việc hướng dẫn đăng tải thông tin về tình hình tiếp công dân và giải quyết đơn thư, khiếu nại, tố cáo trên cổng/trang Thông tin điện tử, </w:t>
      </w:r>
      <w:r>
        <w:rPr>
          <w:color w:val="000000"/>
          <w:sz w:val="28"/>
          <w:szCs w:val="28"/>
          <w:lang w:eastAsia="vi-VN" w:bidi="vi-VN"/>
        </w:rPr>
        <w:t xml:space="preserve">Ban </w:t>
      </w:r>
      <w:proofErr w:type="spellStart"/>
      <w:r>
        <w:rPr>
          <w:color w:val="000000"/>
          <w:sz w:val="28"/>
          <w:szCs w:val="28"/>
          <w:lang w:eastAsia="vi-VN" w:bidi="vi-VN"/>
        </w:rPr>
        <w:t>Dân</w:t>
      </w:r>
      <w:proofErr w:type="spellEnd"/>
      <w:r>
        <w:rPr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color w:val="000000"/>
          <w:sz w:val="28"/>
          <w:szCs w:val="28"/>
          <w:lang w:eastAsia="vi-VN" w:bidi="vi-VN"/>
        </w:rPr>
        <w:t>tộc</w:t>
      </w:r>
      <w:proofErr w:type="spellEnd"/>
      <w:r>
        <w:rPr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color w:val="000000"/>
          <w:sz w:val="28"/>
          <w:szCs w:val="28"/>
          <w:lang w:eastAsia="vi-VN" w:bidi="vi-VN"/>
        </w:rPr>
        <w:t>tỉnh</w:t>
      </w:r>
      <w:proofErr w:type="spellEnd"/>
      <w:r w:rsidRPr="002D7746">
        <w:rPr>
          <w:color w:val="000000"/>
          <w:sz w:val="28"/>
          <w:szCs w:val="28"/>
          <w:lang w:val="vi-VN" w:eastAsia="vi-VN" w:bidi="vi-VN"/>
        </w:rPr>
        <w:t xml:space="preserve"> </w:t>
      </w:r>
      <w:proofErr w:type="spellStart"/>
      <w:r>
        <w:rPr>
          <w:color w:val="000000"/>
          <w:sz w:val="28"/>
          <w:szCs w:val="28"/>
          <w:lang w:eastAsia="vi-VN" w:bidi="vi-VN"/>
        </w:rPr>
        <w:t>Đắk</w:t>
      </w:r>
      <w:proofErr w:type="spellEnd"/>
      <w:r>
        <w:rPr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color w:val="000000"/>
          <w:sz w:val="28"/>
          <w:szCs w:val="28"/>
          <w:lang w:eastAsia="vi-VN" w:bidi="vi-VN"/>
        </w:rPr>
        <w:t>Nông</w:t>
      </w:r>
      <w:proofErr w:type="spellEnd"/>
      <w:r>
        <w:rPr>
          <w:color w:val="000000"/>
          <w:sz w:val="28"/>
          <w:szCs w:val="28"/>
          <w:lang w:eastAsia="vi-VN" w:bidi="vi-VN"/>
        </w:rPr>
        <w:t xml:space="preserve"> </w:t>
      </w:r>
      <w:r w:rsidRPr="002D7746">
        <w:rPr>
          <w:color w:val="000000"/>
          <w:sz w:val="28"/>
          <w:szCs w:val="28"/>
          <w:lang w:val="vi-VN" w:eastAsia="vi-VN" w:bidi="vi-VN"/>
        </w:rPr>
        <w:t xml:space="preserve">báo cáo </w:t>
      </w:r>
      <w:r>
        <w:rPr>
          <w:color w:val="000000"/>
          <w:sz w:val="28"/>
          <w:szCs w:val="28"/>
          <w:lang w:val="vi-VN" w:eastAsia="vi-VN" w:bidi="vi-VN"/>
        </w:rPr>
        <w:t xml:space="preserve">kết quả thực hiện trong tháng </w:t>
      </w:r>
      <w:r>
        <w:rPr>
          <w:color w:val="000000"/>
          <w:sz w:val="28"/>
          <w:szCs w:val="28"/>
          <w:lang w:eastAsia="vi-VN" w:bidi="vi-VN"/>
        </w:rPr>
        <w:t>02</w:t>
      </w:r>
      <w:r>
        <w:rPr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color w:val="000000"/>
          <w:sz w:val="28"/>
          <w:szCs w:val="28"/>
          <w:lang w:eastAsia="vi-VN" w:bidi="vi-VN"/>
        </w:rPr>
        <w:t>năm</w:t>
      </w:r>
      <w:proofErr w:type="spellEnd"/>
      <w:r>
        <w:rPr>
          <w:color w:val="000000"/>
          <w:sz w:val="28"/>
          <w:szCs w:val="28"/>
          <w:lang w:eastAsia="vi-VN" w:bidi="vi-VN"/>
        </w:rPr>
        <w:t xml:space="preserve"> 2022,</w:t>
      </w:r>
      <w:r w:rsidRPr="002D7746">
        <w:rPr>
          <w:color w:val="000000"/>
          <w:sz w:val="28"/>
          <w:szCs w:val="28"/>
          <w:lang w:val="vi-VN" w:eastAsia="vi-VN" w:bidi="vi-VN"/>
        </w:rPr>
        <w:t xml:space="preserve"> như sau:</w:t>
      </w:r>
    </w:p>
    <w:p w:rsidR="00544071" w:rsidRPr="00EB5301" w:rsidRDefault="00544071" w:rsidP="00544071">
      <w:pPr>
        <w:pStyle w:val="Heading11"/>
        <w:shd w:val="clear" w:color="auto" w:fill="auto"/>
        <w:spacing w:before="60" w:after="60" w:line="240" w:lineRule="auto"/>
        <w:ind w:firstLine="760"/>
        <w:jc w:val="both"/>
      </w:pPr>
      <w:bookmarkStart w:id="1" w:name="bookmark1"/>
      <w:r>
        <w:rPr>
          <w:color w:val="000000"/>
          <w:lang w:val="vi-VN" w:eastAsia="vi-VN" w:bidi="vi-VN"/>
        </w:rPr>
        <w:t>1. Kết quả tiếp công dân</w:t>
      </w:r>
      <w:bookmarkEnd w:id="1"/>
      <w:r>
        <w:rPr>
          <w:color w:val="000000"/>
          <w:lang w:eastAsia="vi-VN" w:bidi="vi-VN"/>
        </w:rPr>
        <w:t>.</w:t>
      </w:r>
    </w:p>
    <w:p w:rsidR="00544071" w:rsidRDefault="00544071" w:rsidP="00544071">
      <w:pPr>
        <w:pStyle w:val="Bodytext20"/>
        <w:shd w:val="clear" w:color="auto" w:fill="auto"/>
        <w:spacing w:before="60" w:after="60" w:line="240" w:lineRule="auto"/>
      </w:pPr>
      <w:r>
        <w:rPr>
          <w:color w:val="000000"/>
          <w:lang w:val="vi-VN" w:eastAsia="vi-VN" w:bidi="vi-VN"/>
        </w:rPr>
        <w:t xml:space="preserve">Công tác tiếp công dân của </w:t>
      </w:r>
      <w:r>
        <w:rPr>
          <w:color w:val="000000"/>
          <w:lang w:eastAsia="vi-VN" w:bidi="vi-VN"/>
        </w:rPr>
        <w:t>Ban</w:t>
      </w:r>
      <w:r>
        <w:rPr>
          <w:color w:val="000000"/>
          <w:lang w:val="vi-VN" w:eastAsia="vi-VN" w:bidi="vi-VN"/>
        </w:rPr>
        <w:t xml:space="preserve"> tiếp tục được thực hiện theo đúng quy định của Luật Tiếp công dân, Quy chế Tiếp công dân của </w:t>
      </w:r>
      <w:r>
        <w:rPr>
          <w:color w:val="000000"/>
          <w:lang w:eastAsia="vi-VN" w:bidi="vi-VN"/>
        </w:rPr>
        <w:t>Ban</w:t>
      </w:r>
      <w:r>
        <w:rPr>
          <w:color w:val="000000"/>
          <w:lang w:val="vi-VN" w:eastAsia="vi-VN" w:bidi="vi-VN"/>
        </w:rPr>
        <w:t xml:space="preserve"> và các quy định pháp luật khác có liên quan.</w:t>
      </w:r>
    </w:p>
    <w:p w:rsidR="00544071" w:rsidRPr="00EF14C5" w:rsidRDefault="00544071" w:rsidP="00544071">
      <w:pPr>
        <w:pStyle w:val="Bodytext20"/>
        <w:shd w:val="clear" w:color="auto" w:fill="auto"/>
        <w:spacing w:before="60" w:after="60" w:line="240" w:lineRule="auto"/>
        <w:rPr>
          <w:lang w:val="vi-VN"/>
        </w:rPr>
      </w:pPr>
      <w:r>
        <w:rPr>
          <w:color w:val="000000"/>
          <w:lang w:val="vi-VN" w:eastAsia="vi-VN" w:bidi="vi-VN"/>
        </w:rPr>
        <w:t xml:space="preserve">Trong kỳ báo cáo, </w:t>
      </w:r>
      <w:r>
        <w:rPr>
          <w:color w:val="000000"/>
          <w:lang w:eastAsia="vi-VN" w:bidi="vi-VN"/>
        </w:rPr>
        <w:t xml:space="preserve">Ban </w:t>
      </w:r>
      <w:proofErr w:type="spellStart"/>
      <w:r>
        <w:rPr>
          <w:color w:val="000000"/>
          <w:lang w:eastAsia="vi-VN" w:bidi="vi-VN"/>
        </w:rPr>
        <w:t>Dân</w:t>
      </w:r>
      <w:proofErr w:type="spellEnd"/>
      <w:r>
        <w:rPr>
          <w:color w:val="000000"/>
          <w:lang w:eastAsia="vi-VN" w:bidi="vi-VN"/>
        </w:rPr>
        <w:t xml:space="preserve"> </w:t>
      </w:r>
      <w:proofErr w:type="spellStart"/>
      <w:r>
        <w:rPr>
          <w:color w:val="000000"/>
          <w:lang w:eastAsia="vi-VN" w:bidi="vi-VN"/>
        </w:rPr>
        <w:t>tộc</w:t>
      </w:r>
      <w:proofErr w:type="spellEnd"/>
      <w:r>
        <w:rPr>
          <w:color w:val="000000"/>
          <w:lang w:val="vi-VN" w:eastAsia="vi-VN" w:bidi="vi-VN"/>
        </w:rP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Ban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 xml:space="preserve">,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,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,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</w:p>
    <w:p w:rsidR="00544071" w:rsidRPr="00EB5301" w:rsidRDefault="00544071" w:rsidP="00544071">
      <w:pPr>
        <w:pStyle w:val="Heading11"/>
        <w:shd w:val="clear" w:color="auto" w:fill="auto"/>
        <w:spacing w:before="60" w:after="60" w:line="240" w:lineRule="auto"/>
        <w:ind w:firstLine="760"/>
        <w:jc w:val="both"/>
        <w:rPr>
          <w:lang w:val="vi-VN"/>
        </w:rPr>
      </w:pPr>
      <w:bookmarkStart w:id="2" w:name="bookmark2"/>
      <w:r>
        <w:rPr>
          <w:color w:val="000000"/>
          <w:lang w:val="vi-VN" w:eastAsia="vi-VN" w:bidi="vi-VN"/>
        </w:rPr>
        <w:t>2. Về đăng tải thông tin tình hình tiếp công dân và giải quyết đơn thư, khiếu nại, tố cáo trên trang Thông tin điện tử</w:t>
      </w:r>
      <w:bookmarkEnd w:id="2"/>
      <w:r w:rsidRPr="00EB5301">
        <w:rPr>
          <w:color w:val="000000"/>
          <w:lang w:val="vi-VN" w:eastAsia="vi-VN" w:bidi="vi-VN"/>
        </w:rPr>
        <w:t>.</w:t>
      </w:r>
    </w:p>
    <w:p w:rsidR="00544071" w:rsidRPr="00EF14C5" w:rsidRDefault="00544071" w:rsidP="00544071">
      <w:pPr>
        <w:pStyle w:val="Bodytext20"/>
        <w:shd w:val="clear" w:color="auto" w:fill="auto"/>
        <w:spacing w:before="60" w:after="60" w:line="240" w:lineRule="auto"/>
        <w:rPr>
          <w:lang w:val="vi-VN"/>
        </w:rPr>
      </w:pPr>
      <w:r>
        <w:rPr>
          <w:color w:val="000000"/>
          <w:lang w:val="vi-VN" w:eastAsia="vi-VN" w:bidi="vi-VN"/>
        </w:rPr>
        <w:t xml:space="preserve">Thực hiện các quy định của pháp luật và ý kiến chỉ đạo của UBND tỉnh trong việc công khai quy định, quy chế tiếp công dân và kết quả giải quyết đơn thư. Trong tháng </w:t>
      </w:r>
      <w:r>
        <w:rPr>
          <w:color w:val="000000"/>
          <w:lang w:val="vi-VN" w:eastAsia="vi-VN" w:bidi="vi-VN"/>
        </w:rPr>
        <w:t>02</w:t>
      </w:r>
      <w:r w:rsidRPr="007D0278">
        <w:rPr>
          <w:color w:val="000000"/>
          <w:lang w:val="vi-VN" w:eastAsia="vi-VN" w:bidi="vi-VN"/>
        </w:rPr>
        <w:t>/202</w:t>
      </w:r>
      <w:r w:rsidRPr="0042248D">
        <w:rPr>
          <w:color w:val="000000"/>
          <w:lang w:val="vi-VN" w:eastAsia="vi-VN" w:bidi="vi-VN"/>
        </w:rPr>
        <w:t>2</w:t>
      </w:r>
      <w:r>
        <w:rPr>
          <w:color w:val="000000"/>
          <w:lang w:val="vi-VN" w:eastAsia="vi-VN" w:bidi="vi-VN"/>
        </w:rPr>
        <w:t xml:space="preserve">, </w:t>
      </w:r>
      <w:r w:rsidRPr="00EF14C5">
        <w:rPr>
          <w:color w:val="000000"/>
          <w:lang w:val="vi-VN" w:eastAsia="vi-VN" w:bidi="vi-VN"/>
        </w:rPr>
        <w:t>Ban Dân tộc</w:t>
      </w:r>
      <w:r>
        <w:rPr>
          <w:color w:val="000000"/>
          <w:lang w:val="vi-VN" w:eastAsia="vi-VN" w:bidi="vi-VN"/>
        </w:rPr>
        <w:t xml:space="preserve"> đã thực hiện tốt việc công khai các thông tin trên Trang Thông tin điện tử của </w:t>
      </w:r>
      <w:r w:rsidRPr="00EF14C5">
        <w:rPr>
          <w:color w:val="000000"/>
          <w:lang w:val="vi-VN" w:eastAsia="vi-VN" w:bidi="vi-VN"/>
        </w:rPr>
        <w:t>Ban</w:t>
      </w:r>
      <w:r>
        <w:rPr>
          <w:color w:val="000000"/>
          <w:lang w:val="vi-VN" w:eastAsia="vi-VN" w:bidi="vi-VN"/>
        </w:rPr>
        <w:t>.</w:t>
      </w:r>
    </w:p>
    <w:p w:rsidR="00544071" w:rsidRPr="00EF14C5" w:rsidRDefault="00544071" w:rsidP="00544071">
      <w:pPr>
        <w:pStyle w:val="Bodytext40"/>
        <w:shd w:val="clear" w:color="auto" w:fill="auto"/>
        <w:spacing w:before="60" w:after="60" w:line="240" w:lineRule="auto"/>
        <w:ind w:firstLine="760"/>
        <w:rPr>
          <w:lang w:val="vi-VN"/>
        </w:rPr>
      </w:pPr>
      <w:r w:rsidRPr="00EF14C5">
        <w:rPr>
          <w:lang w:val="vi-VN"/>
        </w:rPr>
        <w:t>Số thông tin đăng tải trong kỳ báo cáo: 01 thông tin.</w:t>
      </w:r>
      <w:r>
        <w:rPr>
          <w:color w:val="000000"/>
          <w:lang w:val="vi-VN" w:eastAsia="vi-VN" w:bidi="vi-VN"/>
        </w:rPr>
        <w:t xml:space="preserve"> (trong đó: 01 thông tin về tiếp công dân)</w:t>
      </w:r>
    </w:p>
    <w:p w:rsidR="00544071" w:rsidRPr="007D0278" w:rsidRDefault="00544071" w:rsidP="00544071">
      <w:pPr>
        <w:spacing w:before="60" w:after="60"/>
        <w:ind w:firstLine="720"/>
        <w:jc w:val="both"/>
        <w:rPr>
          <w:color w:val="000000"/>
          <w:spacing w:val="4"/>
          <w:sz w:val="28"/>
          <w:szCs w:val="28"/>
          <w:lang w:val="vi-VN" w:eastAsia="vi-VN" w:bidi="vi-VN"/>
        </w:rPr>
      </w:pPr>
      <w:r w:rsidRPr="00753648">
        <w:rPr>
          <w:color w:val="000000"/>
          <w:spacing w:val="4"/>
          <w:sz w:val="28"/>
          <w:szCs w:val="28"/>
          <w:lang w:val="vi-VN" w:eastAsia="vi-VN" w:bidi="vi-VN"/>
        </w:rPr>
        <w:t xml:space="preserve">Trên đây là Báo cáo kết quả tiếp công dân và tình hình đăng tải thông tin tiếp công dân, giải quyết đơn </w:t>
      </w:r>
      <w:r>
        <w:rPr>
          <w:color w:val="000000"/>
          <w:spacing w:val="4"/>
          <w:sz w:val="28"/>
          <w:szCs w:val="28"/>
          <w:lang w:val="vi-VN" w:eastAsia="vi-VN" w:bidi="vi-VN"/>
        </w:rPr>
        <w:t>thư trên Trang Thông tin điện t</w:t>
      </w:r>
      <w:r w:rsidRPr="00284F7B">
        <w:rPr>
          <w:color w:val="000000"/>
          <w:spacing w:val="4"/>
          <w:sz w:val="28"/>
          <w:szCs w:val="28"/>
          <w:lang w:val="vi-VN" w:eastAsia="vi-VN" w:bidi="vi-VN"/>
        </w:rPr>
        <w:t>rong</w:t>
      </w:r>
      <w:r w:rsidRPr="00753648">
        <w:rPr>
          <w:color w:val="000000"/>
          <w:spacing w:val="4"/>
          <w:sz w:val="28"/>
          <w:szCs w:val="28"/>
          <w:lang w:val="vi-VN" w:eastAsia="vi-VN" w:bidi="vi-VN"/>
        </w:rPr>
        <w:t xml:space="preserve"> tháng </w:t>
      </w:r>
      <w:r>
        <w:rPr>
          <w:color w:val="000000"/>
          <w:spacing w:val="4"/>
          <w:sz w:val="28"/>
          <w:szCs w:val="28"/>
          <w:lang w:val="vi-VN" w:eastAsia="vi-VN" w:bidi="vi-VN"/>
        </w:rPr>
        <w:t>02</w:t>
      </w:r>
      <w:r w:rsidRPr="00753648">
        <w:rPr>
          <w:color w:val="000000"/>
          <w:spacing w:val="4"/>
          <w:sz w:val="28"/>
          <w:szCs w:val="28"/>
          <w:lang w:val="vi-VN" w:eastAsia="vi-VN" w:bidi="vi-VN"/>
        </w:rPr>
        <w:t>/202</w:t>
      </w:r>
      <w:r w:rsidRPr="0042248D">
        <w:rPr>
          <w:color w:val="000000"/>
          <w:spacing w:val="4"/>
          <w:sz w:val="28"/>
          <w:szCs w:val="28"/>
          <w:lang w:val="vi-VN" w:eastAsia="vi-VN" w:bidi="vi-VN"/>
        </w:rPr>
        <w:t>2</w:t>
      </w:r>
      <w:r w:rsidRPr="007D0278">
        <w:rPr>
          <w:color w:val="000000"/>
          <w:spacing w:val="4"/>
          <w:sz w:val="28"/>
          <w:szCs w:val="28"/>
          <w:lang w:val="vi-VN" w:eastAsia="vi-VN" w:bidi="vi-VN"/>
        </w:rPr>
        <w:t xml:space="preserve"> của</w:t>
      </w:r>
      <w:r>
        <w:rPr>
          <w:color w:val="000000"/>
          <w:spacing w:val="4"/>
          <w:sz w:val="28"/>
          <w:szCs w:val="28"/>
          <w:lang w:val="vi-VN" w:eastAsia="vi-VN" w:bidi="vi-VN"/>
        </w:rPr>
        <w:t xml:space="preserve"> Ban Dân tộc</w:t>
      </w:r>
      <w:r w:rsidRPr="007D0278">
        <w:rPr>
          <w:color w:val="000000"/>
          <w:spacing w:val="4"/>
          <w:sz w:val="28"/>
          <w:szCs w:val="28"/>
          <w:lang w:val="vi-VN" w:eastAsia="vi-VN" w:bidi="vi-VN"/>
        </w:rPr>
        <w:t>, đề nghị</w:t>
      </w:r>
      <w:r w:rsidRPr="00753648">
        <w:rPr>
          <w:color w:val="000000"/>
          <w:spacing w:val="4"/>
          <w:sz w:val="28"/>
          <w:szCs w:val="28"/>
          <w:lang w:val="vi-VN" w:eastAsia="vi-VN" w:bidi="vi-VN"/>
        </w:rPr>
        <w:t xml:space="preserve"> Văn phòng UBND tỉnh, Thanh tra tỉnh tổng hợp, tham mưu theo quy định./.</w:t>
      </w:r>
    </w:p>
    <w:p w:rsidR="00544071" w:rsidRPr="00022870" w:rsidRDefault="00544071" w:rsidP="00544071">
      <w:pPr>
        <w:ind w:firstLine="720"/>
        <w:jc w:val="both"/>
        <w:rPr>
          <w:color w:val="000000"/>
          <w:spacing w:val="4"/>
          <w:sz w:val="16"/>
          <w:szCs w:val="28"/>
          <w:lang w:val="vi-VN" w:eastAsia="vi-VN" w:bidi="vi-VN"/>
        </w:rPr>
      </w:pPr>
    </w:p>
    <w:tbl>
      <w:tblPr>
        <w:tblW w:w="9495" w:type="dxa"/>
        <w:jc w:val="center"/>
        <w:tblLook w:val="01E0" w:firstRow="1" w:lastRow="1" w:firstColumn="1" w:lastColumn="1" w:noHBand="0" w:noVBand="0"/>
      </w:tblPr>
      <w:tblGrid>
        <w:gridCol w:w="5547"/>
        <w:gridCol w:w="3948"/>
      </w:tblGrid>
      <w:tr w:rsidR="00544071" w:rsidRPr="007E3C86" w:rsidTr="00D71A1B">
        <w:trPr>
          <w:jc w:val="center"/>
        </w:trPr>
        <w:tc>
          <w:tcPr>
            <w:tcW w:w="5547" w:type="dxa"/>
            <w:shd w:val="clear" w:color="auto" w:fill="auto"/>
          </w:tcPr>
          <w:p w:rsidR="00544071" w:rsidRPr="00436A32" w:rsidRDefault="00544071" w:rsidP="00D71A1B">
            <w:pPr>
              <w:jc w:val="both"/>
              <w:rPr>
                <w:b/>
                <w:i/>
                <w:szCs w:val="28"/>
                <w:lang w:val="vi-VN"/>
              </w:rPr>
            </w:pPr>
            <w:r w:rsidRPr="00436A32">
              <w:rPr>
                <w:b/>
                <w:i/>
                <w:szCs w:val="28"/>
                <w:lang w:val="vi-VN"/>
              </w:rPr>
              <w:t>Nơi nhận:</w:t>
            </w:r>
          </w:p>
          <w:p w:rsidR="00544071" w:rsidRPr="007D0278" w:rsidRDefault="00544071" w:rsidP="00D71A1B">
            <w:pPr>
              <w:jc w:val="both"/>
              <w:rPr>
                <w:szCs w:val="28"/>
                <w:lang w:val="vi-VN"/>
              </w:rPr>
            </w:pPr>
            <w:r w:rsidRPr="00E6362B">
              <w:rPr>
                <w:sz w:val="22"/>
                <w:szCs w:val="22"/>
                <w:lang w:val="vi-VN"/>
              </w:rPr>
              <w:t>-</w:t>
            </w:r>
            <w:r w:rsidRPr="00436A32">
              <w:rPr>
                <w:szCs w:val="28"/>
                <w:lang w:val="vi-VN"/>
              </w:rPr>
              <w:t xml:space="preserve"> </w:t>
            </w:r>
            <w:r w:rsidRPr="00EB5301">
              <w:rPr>
                <w:sz w:val="22"/>
                <w:szCs w:val="22"/>
                <w:lang w:val="vi-VN"/>
              </w:rPr>
              <w:t>Văn phòng UBND tỉnh (b/c)</w:t>
            </w:r>
            <w:r w:rsidRPr="007D0278">
              <w:rPr>
                <w:sz w:val="22"/>
                <w:szCs w:val="22"/>
                <w:lang w:val="vi-VN"/>
              </w:rPr>
              <w:t>;</w:t>
            </w:r>
          </w:p>
          <w:p w:rsidR="00544071" w:rsidRDefault="00544071" w:rsidP="00D71A1B">
            <w:pPr>
              <w:jc w:val="both"/>
              <w:rPr>
                <w:sz w:val="22"/>
                <w:szCs w:val="22"/>
              </w:rPr>
            </w:pPr>
            <w:r w:rsidRPr="007E3C86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Thanh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tỉnh</w:t>
            </w:r>
            <w:proofErr w:type="spellEnd"/>
            <w:r>
              <w:rPr>
                <w:sz w:val="22"/>
                <w:szCs w:val="22"/>
              </w:rPr>
              <w:t xml:space="preserve"> (b/c)</w:t>
            </w:r>
            <w:r w:rsidRPr="007E3C86">
              <w:rPr>
                <w:sz w:val="22"/>
                <w:szCs w:val="22"/>
              </w:rPr>
              <w:t>;</w:t>
            </w:r>
          </w:p>
          <w:p w:rsidR="00544071" w:rsidRDefault="00544071" w:rsidP="00D71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Lãnh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đạo</w:t>
            </w:r>
            <w:proofErr w:type="spellEnd"/>
            <w:r>
              <w:rPr>
                <w:sz w:val="22"/>
                <w:szCs w:val="22"/>
              </w:rPr>
              <w:t xml:space="preserve"> Ban;</w:t>
            </w:r>
          </w:p>
          <w:p w:rsidR="00544071" w:rsidRDefault="00544071" w:rsidP="00D71A1B">
            <w:pPr>
              <w:jc w:val="both"/>
              <w:rPr>
                <w:sz w:val="22"/>
                <w:szCs w:val="22"/>
              </w:rPr>
            </w:pPr>
            <w:r w:rsidRPr="007E3C86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C</w:t>
            </w:r>
            <w:r w:rsidRPr="00214579">
              <w:rPr>
                <w:sz w:val="22"/>
                <w:szCs w:val="22"/>
              </w:rPr>
              <w:t>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</w:t>
            </w:r>
            <w:r w:rsidRPr="00214579">
              <w:rPr>
                <w:sz w:val="22"/>
                <w:szCs w:val="22"/>
              </w:rPr>
              <w:t>òng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thu</w:t>
            </w:r>
            <w:r w:rsidRPr="00214579">
              <w:rPr>
                <w:sz w:val="22"/>
                <w:szCs w:val="22"/>
              </w:rPr>
              <w:t>ộc</w:t>
            </w:r>
            <w:proofErr w:type="spellEnd"/>
            <w:r>
              <w:rPr>
                <w:sz w:val="22"/>
                <w:szCs w:val="22"/>
              </w:rPr>
              <w:t xml:space="preserve"> BDT;</w:t>
            </w:r>
          </w:p>
          <w:p w:rsidR="00544071" w:rsidRPr="007E3C86" w:rsidRDefault="00544071" w:rsidP="00D71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Websi</w:t>
            </w:r>
            <w:bookmarkStart w:id="3" w:name="_GoBack"/>
            <w:bookmarkEnd w:id="3"/>
            <w:r>
              <w:rPr>
                <w:sz w:val="22"/>
                <w:szCs w:val="22"/>
              </w:rPr>
              <w:t xml:space="preserve">te Ban </w:t>
            </w:r>
            <w:proofErr w:type="spellStart"/>
            <w:r>
              <w:rPr>
                <w:sz w:val="22"/>
                <w:szCs w:val="22"/>
              </w:rPr>
              <w:t>Dân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tộc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đăng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tải</w:t>
            </w:r>
            <w:proofErr w:type="spellEnd"/>
            <w:r>
              <w:rPr>
                <w:sz w:val="22"/>
                <w:szCs w:val="22"/>
              </w:rPr>
              <w:t>);</w:t>
            </w:r>
          </w:p>
          <w:p w:rsidR="00544071" w:rsidRPr="007E3C86" w:rsidRDefault="00544071" w:rsidP="00D71A1B">
            <w:pPr>
              <w:jc w:val="both"/>
              <w:rPr>
                <w:szCs w:val="28"/>
              </w:rPr>
            </w:pPr>
            <w:r w:rsidRPr="007E3C86">
              <w:rPr>
                <w:sz w:val="22"/>
                <w:szCs w:val="22"/>
              </w:rPr>
              <w:t xml:space="preserve">- </w:t>
            </w:r>
            <w:proofErr w:type="spellStart"/>
            <w:r w:rsidRPr="007E3C86">
              <w:rPr>
                <w:sz w:val="22"/>
                <w:szCs w:val="22"/>
              </w:rPr>
              <w:t>Lưu</w:t>
            </w:r>
            <w:proofErr w:type="spellEnd"/>
            <w:r>
              <w:rPr>
                <w:sz w:val="22"/>
                <w:szCs w:val="22"/>
              </w:rPr>
              <w:t>:</w:t>
            </w:r>
            <w:r w:rsidRPr="007E3C86">
              <w:rPr>
                <w:sz w:val="22"/>
                <w:szCs w:val="22"/>
              </w:rPr>
              <w:t xml:space="preserve"> VT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48" w:type="dxa"/>
            <w:shd w:val="clear" w:color="auto" w:fill="auto"/>
          </w:tcPr>
          <w:p w:rsidR="00544071" w:rsidRPr="00270AB0" w:rsidRDefault="00544071" w:rsidP="00D71A1B">
            <w:pPr>
              <w:jc w:val="center"/>
              <w:rPr>
                <w:b/>
                <w:sz w:val="28"/>
                <w:szCs w:val="28"/>
              </w:rPr>
            </w:pPr>
            <w:r w:rsidRPr="00270AB0">
              <w:rPr>
                <w:b/>
                <w:sz w:val="28"/>
                <w:szCs w:val="28"/>
              </w:rPr>
              <w:t>KT.TRƯỞNG BAN</w:t>
            </w:r>
          </w:p>
          <w:p w:rsidR="00544071" w:rsidRPr="00270AB0" w:rsidRDefault="00544071" w:rsidP="00D71A1B">
            <w:pPr>
              <w:jc w:val="center"/>
              <w:rPr>
                <w:b/>
                <w:sz w:val="28"/>
                <w:szCs w:val="28"/>
              </w:rPr>
            </w:pPr>
            <w:r w:rsidRPr="00270AB0">
              <w:rPr>
                <w:b/>
                <w:sz w:val="28"/>
                <w:szCs w:val="28"/>
              </w:rPr>
              <w:t>PHÓ TRƯỞNG BAN</w:t>
            </w:r>
          </w:p>
          <w:p w:rsidR="00544071" w:rsidRDefault="00544071" w:rsidP="00D71A1B">
            <w:pPr>
              <w:jc w:val="center"/>
              <w:rPr>
                <w:b/>
                <w:szCs w:val="28"/>
              </w:rPr>
            </w:pPr>
          </w:p>
          <w:p w:rsidR="00544071" w:rsidRDefault="00544071" w:rsidP="00D71A1B">
            <w:pPr>
              <w:jc w:val="center"/>
              <w:rPr>
                <w:b/>
                <w:szCs w:val="28"/>
              </w:rPr>
            </w:pPr>
          </w:p>
          <w:p w:rsidR="00544071" w:rsidRDefault="00544071" w:rsidP="00D71A1B">
            <w:pPr>
              <w:jc w:val="center"/>
              <w:rPr>
                <w:b/>
                <w:szCs w:val="28"/>
              </w:rPr>
            </w:pPr>
          </w:p>
          <w:p w:rsidR="00544071" w:rsidRDefault="00544071" w:rsidP="00D71A1B">
            <w:pPr>
              <w:jc w:val="center"/>
              <w:rPr>
                <w:b/>
                <w:szCs w:val="28"/>
              </w:rPr>
            </w:pPr>
          </w:p>
          <w:p w:rsidR="00544071" w:rsidRPr="007E3C86" w:rsidRDefault="00544071" w:rsidP="00D71A1B">
            <w:pPr>
              <w:jc w:val="center"/>
              <w:rPr>
                <w:b/>
                <w:szCs w:val="28"/>
              </w:rPr>
            </w:pPr>
          </w:p>
          <w:p w:rsidR="00544071" w:rsidRPr="00270AB0" w:rsidRDefault="00544071" w:rsidP="00D71A1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0AB0">
              <w:rPr>
                <w:b/>
                <w:sz w:val="28"/>
                <w:szCs w:val="28"/>
              </w:rPr>
              <w:t>K’Khét</w:t>
            </w:r>
            <w:proofErr w:type="spellEnd"/>
            <w:r w:rsidRPr="00270AB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0AB0">
              <w:rPr>
                <w:b/>
                <w:sz w:val="28"/>
                <w:szCs w:val="28"/>
              </w:rPr>
              <w:t>ATô</w:t>
            </w:r>
            <w:proofErr w:type="spellEnd"/>
          </w:p>
        </w:tc>
      </w:tr>
    </w:tbl>
    <w:p w:rsidR="003E06BD" w:rsidRDefault="003E06BD"/>
    <w:sectPr w:rsidR="003E06BD" w:rsidSect="00544071">
      <w:pgSz w:w="12240" w:h="15840"/>
      <w:pgMar w:top="113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71"/>
    <w:rsid w:val="003E06BD"/>
    <w:rsid w:val="0054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4071"/>
    <w:pPr>
      <w:keepNext/>
      <w:jc w:val="center"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5440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440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07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5440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440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0">
    <w:name w:val="Heading #1_"/>
    <w:basedOn w:val="DefaultParagraphFont"/>
    <w:link w:val="Heading11"/>
    <w:rsid w:val="005440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5440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44071"/>
    <w:pPr>
      <w:widowControl w:val="0"/>
      <w:shd w:val="clear" w:color="auto" w:fill="FFFFFF"/>
      <w:spacing w:before="660" w:line="322" w:lineRule="exact"/>
      <w:jc w:val="center"/>
      <w:outlineLvl w:val="0"/>
    </w:pPr>
    <w:rPr>
      <w:b/>
      <w:bCs/>
      <w:sz w:val="28"/>
      <w:szCs w:val="28"/>
    </w:rPr>
  </w:style>
  <w:style w:type="paragraph" w:customStyle="1" w:styleId="Bodytext50">
    <w:name w:val="Body text (5)"/>
    <w:basedOn w:val="Normal"/>
    <w:link w:val="Bodytext5"/>
    <w:rsid w:val="00544071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</w:rPr>
  </w:style>
  <w:style w:type="character" w:customStyle="1" w:styleId="Bodytext2">
    <w:name w:val="Body text (2)_"/>
    <w:basedOn w:val="DefaultParagraphFont"/>
    <w:link w:val="Bodytext20"/>
    <w:rsid w:val="005440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44071"/>
    <w:pPr>
      <w:widowControl w:val="0"/>
      <w:shd w:val="clear" w:color="auto" w:fill="FFFFFF"/>
      <w:spacing w:before="300" w:line="322" w:lineRule="exact"/>
      <w:ind w:firstLine="760"/>
      <w:jc w:val="both"/>
    </w:pPr>
    <w:rPr>
      <w:sz w:val="28"/>
      <w:szCs w:val="28"/>
    </w:rPr>
  </w:style>
  <w:style w:type="character" w:customStyle="1" w:styleId="Bodytext4">
    <w:name w:val="Body text (4)_"/>
    <w:basedOn w:val="DefaultParagraphFont"/>
    <w:link w:val="Bodytext40"/>
    <w:rsid w:val="0054407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44071"/>
    <w:pPr>
      <w:widowControl w:val="0"/>
      <w:shd w:val="clear" w:color="auto" w:fill="FFFFFF"/>
      <w:spacing w:before="300" w:after="660" w:line="0" w:lineRule="atLeast"/>
      <w:jc w:val="both"/>
    </w:pPr>
    <w:rPr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4071"/>
    <w:pPr>
      <w:keepNext/>
      <w:jc w:val="center"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5440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440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07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5440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440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0">
    <w:name w:val="Heading #1_"/>
    <w:basedOn w:val="DefaultParagraphFont"/>
    <w:link w:val="Heading11"/>
    <w:rsid w:val="005440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5440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44071"/>
    <w:pPr>
      <w:widowControl w:val="0"/>
      <w:shd w:val="clear" w:color="auto" w:fill="FFFFFF"/>
      <w:spacing w:before="660" w:line="322" w:lineRule="exact"/>
      <w:jc w:val="center"/>
      <w:outlineLvl w:val="0"/>
    </w:pPr>
    <w:rPr>
      <w:b/>
      <w:bCs/>
      <w:sz w:val="28"/>
      <w:szCs w:val="28"/>
    </w:rPr>
  </w:style>
  <w:style w:type="paragraph" w:customStyle="1" w:styleId="Bodytext50">
    <w:name w:val="Body text (5)"/>
    <w:basedOn w:val="Normal"/>
    <w:link w:val="Bodytext5"/>
    <w:rsid w:val="00544071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</w:rPr>
  </w:style>
  <w:style w:type="character" w:customStyle="1" w:styleId="Bodytext2">
    <w:name w:val="Body text (2)_"/>
    <w:basedOn w:val="DefaultParagraphFont"/>
    <w:link w:val="Bodytext20"/>
    <w:rsid w:val="005440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44071"/>
    <w:pPr>
      <w:widowControl w:val="0"/>
      <w:shd w:val="clear" w:color="auto" w:fill="FFFFFF"/>
      <w:spacing w:before="300" w:line="322" w:lineRule="exact"/>
      <w:ind w:firstLine="760"/>
      <w:jc w:val="both"/>
    </w:pPr>
    <w:rPr>
      <w:sz w:val="28"/>
      <w:szCs w:val="28"/>
    </w:rPr>
  </w:style>
  <w:style w:type="character" w:customStyle="1" w:styleId="Bodytext4">
    <w:name w:val="Body text (4)_"/>
    <w:basedOn w:val="DefaultParagraphFont"/>
    <w:link w:val="Bodytext40"/>
    <w:rsid w:val="0054407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44071"/>
    <w:pPr>
      <w:widowControl w:val="0"/>
      <w:shd w:val="clear" w:color="auto" w:fill="FFFFFF"/>
      <w:spacing w:before="300" w:after="660" w:line="0" w:lineRule="atLeast"/>
      <w:jc w:val="both"/>
    </w:pPr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2022-02-15T06:55:00Z</dcterms:created>
  <dcterms:modified xsi:type="dcterms:W3CDTF">2022-02-15T06:58:00Z</dcterms:modified>
</cp:coreProperties>
</file>